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7FFD" w:rsidRDefault="00157FFD" w:rsidP="00157FFD">
      <w:pPr>
        <w:pStyle w:val="a6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157FFD" w:rsidRDefault="00157FFD" w:rsidP="00157FFD">
      <w:pPr>
        <w:pStyle w:val="a6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157FFD" w:rsidRDefault="00157FFD" w:rsidP="00157FFD">
      <w:pPr>
        <w:pStyle w:val="a6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157FFD" w:rsidRDefault="00157FFD" w:rsidP="00157FFD">
      <w:pPr>
        <w:pStyle w:val="a6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5940425" cy="8918045"/>
            <wp:effectExtent l="19050" t="0" r="3175" b="0"/>
            <wp:docPr id="2" name="Рисунок 2" descr="C:\Users\2\Desktop\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\Desktop\1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8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FFD" w:rsidRDefault="00157FFD" w:rsidP="00157FFD">
      <w:pPr>
        <w:pStyle w:val="a6"/>
        <w:rPr>
          <w:rFonts w:ascii="Times New Roman" w:hAnsi="Times New Roman" w:cs="Times New Roman"/>
          <w:b/>
          <w:sz w:val="26"/>
          <w:szCs w:val="26"/>
        </w:rPr>
      </w:pPr>
    </w:p>
    <w:p w:rsidR="00157FFD" w:rsidRDefault="00157FFD" w:rsidP="00157FFD">
      <w:pPr>
        <w:pStyle w:val="a6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t>СОДЕРЖАНИЕ</w:t>
      </w:r>
    </w:p>
    <w:p w:rsidR="00157FFD" w:rsidRDefault="00157FFD" w:rsidP="00157FFD">
      <w:pPr>
        <w:pStyle w:val="a4"/>
        <w:tabs>
          <w:tab w:val="left" w:pos="0"/>
        </w:tabs>
        <w:outlineLvl w:val="0"/>
        <w:rPr>
          <w:sz w:val="26"/>
          <w:szCs w:val="26"/>
        </w:rPr>
      </w:pPr>
    </w:p>
    <w:p w:rsidR="00157FFD" w:rsidRDefault="00157FFD" w:rsidP="00157FFD">
      <w:pPr>
        <w:pStyle w:val="a6"/>
        <w:tabs>
          <w:tab w:val="clear" w:pos="426"/>
          <w:tab w:val="left" w:pos="708"/>
        </w:tabs>
        <w:suppressAutoHyphens w:val="0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1. Обще положения.</w:t>
      </w:r>
    </w:p>
    <w:p w:rsidR="00157FFD" w:rsidRDefault="00157FFD" w:rsidP="00157FFD">
      <w:pPr>
        <w:pStyle w:val="a6"/>
        <w:tabs>
          <w:tab w:val="clear" w:pos="426"/>
          <w:tab w:val="left" w:pos="708"/>
        </w:tabs>
        <w:suppressAutoHyphens w:val="0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2. Трудовые отношения.</w:t>
      </w:r>
    </w:p>
    <w:p w:rsidR="00157FFD" w:rsidRDefault="00157FFD" w:rsidP="00157FFD">
      <w:pPr>
        <w:pStyle w:val="a6"/>
        <w:tabs>
          <w:tab w:val="clear" w:pos="426"/>
          <w:tab w:val="left" w:pos="708"/>
        </w:tabs>
        <w:suppressAutoHyphens w:val="0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3.  Обеспечение занятости. Подготовка и переподготовка кадров.</w:t>
      </w:r>
    </w:p>
    <w:p w:rsidR="00157FFD" w:rsidRDefault="00157FFD" w:rsidP="00157FFD">
      <w:pPr>
        <w:pStyle w:val="a6"/>
        <w:tabs>
          <w:tab w:val="clear" w:pos="426"/>
          <w:tab w:val="left" w:pos="708"/>
        </w:tabs>
        <w:suppressAutoHyphens w:val="0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4.  Рабочее время и время отдыха.</w:t>
      </w:r>
    </w:p>
    <w:p w:rsidR="00157FFD" w:rsidRDefault="00157FFD" w:rsidP="00157FFD">
      <w:pPr>
        <w:pStyle w:val="a6"/>
        <w:tabs>
          <w:tab w:val="clear" w:pos="426"/>
          <w:tab w:val="left" w:pos="708"/>
        </w:tabs>
        <w:suppressAutoHyphens w:val="0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5.  Оплата и нормирование труда.</w:t>
      </w:r>
    </w:p>
    <w:p w:rsidR="00157FFD" w:rsidRDefault="00157FFD" w:rsidP="00157FFD">
      <w:pPr>
        <w:pStyle w:val="a6"/>
        <w:tabs>
          <w:tab w:val="clear" w:pos="426"/>
          <w:tab w:val="left" w:pos="708"/>
        </w:tabs>
        <w:suppressAutoHyphens w:val="0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6.  Охрана труда и здоровья.</w:t>
      </w:r>
    </w:p>
    <w:p w:rsidR="00157FFD" w:rsidRDefault="00157FFD" w:rsidP="00157FFD">
      <w:pPr>
        <w:pStyle w:val="a6"/>
        <w:tabs>
          <w:tab w:val="clear" w:pos="426"/>
          <w:tab w:val="left" w:pos="708"/>
        </w:tabs>
        <w:suppressAutoHyphens w:val="0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7.  Социальные гарантии.</w:t>
      </w:r>
    </w:p>
    <w:p w:rsidR="00157FFD" w:rsidRDefault="00157FFD" w:rsidP="00157FFD">
      <w:pPr>
        <w:pStyle w:val="a6"/>
        <w:tabs>
          <w:tab w:val="clear" w:pos="426"/>
          <w:tab w:val="left" w:pos="708"/>
        </w:tabs>
        <w:suppressAutoHyphens w:val="0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8.  Гарантии деятельности профсоюзной организации.</w:t>
      </w:r>
    </w:p>
    <w:p w:rsidR="00157FFD" w:rsidRDefault="00157FFD" w:rsidP="00157FFD">
      <w:pPr>
        <w:pStyle w:val="a6"/>
        <w:tabs>
          <w:tab w:val="clear" w:pos="426"/>
          <w:tab w:val="left" w:pos="708"/>
        </w:tabs>
        <w:suppressAutoHyphens w:val="0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9.  Разрешение трудовых споров.</w:t>
      </w:r>
    </w:p>
    <w:p w:rsidR="00157FFD" w:rsidRDefault="00157FFD" w:rsidP="00157FFD">
      <w:pPr>
        <w:pStyle w:val="a6"/>
        <w:tabs>
          <w:tab w:val="clear" w:pos="426"/>
          <w:tab w:val="left" w:pos="708"/>
        </w:tabs>
        <w:suppressAutoHyphens w:val="0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10. Заключительные положения.</w:t>
      </w:r>
    </w:p>
    <w:p w:rsidR="00157FFD" w:rsidRDefault="00157FFD" w:rsidP="00157FFD">
      <w:pPr>
        <w:pStyle w:val="a4"/>
        <w:jc w:val="left"/>
        <w:outlineLvl w:val="0"/>
        <w:rPr>
          <w:b w:val="0"/>
          <w:sz w:val="26"/>
          <w:szCs w:val="26"/>
        </w:rPr>
      </w:pPr>
    </w:p>
    <w:p w:rsidR="00157FFD" w:rsidRDefault="00157FFD" w:rsidP="00157FFD">
      <w:pPr>
        <w:tabs>
          <w:tab w:val="left" w:pos="-3402"/>
        </w:tabs>
        <w:spacing w:after="0" w:line="340" w:lineRule="exact"/>
        <w:ind w:firstLine="567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Раздел 1. Общие положения</w:t>
      </w:r>
    </w:p>
    <w:p w:rsidR="00157FFD" w:rsidRDefault="00157FFD" w:rsidP="00157F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1.1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Настоящий  коллективный  договор  заключен  между  работодателем  и </w:t>
      </w:r>
    </w:p>
    <w:p w:rsidR="00157FFD" w:rsidRDefault="00157FFD" w:rsidP="00157F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работниками  и  является  правовым  актом,  регулирующим  социально-трудовые  отношения  в  Муниципальном  бюджетном  дошкольном образовательном  учреждении  «Детский  сад  №2  «Изюминка» городского округа «город Дагестанские Огни» РД</w:t>
      </w:r>
    </w:p>
    <w:p w:rsidR="00157FFD" w:rsidRDefault="00157FFD" w:rsidP="00157F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1.2. Основой для заключения коллективного договора являются:</w:t>
      </w:r>
    </w:p>
    <w:p w:rsidR="00157FFD" w:rsidRDefault="00157FFD" w:rsidP="00157F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Трудовой Кодекс РФ (далее – ТК РФ);</w:t>
      </w:r>
    </w:p>
    <w:p w:rsidR="00157FFD" w:rsidRDefault="00157FFD" w:rsidP="00157F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 Закон РФ «О коллективных договорах и соглашениях»;</w:t>
      </w:r>
    </w:p>
    <w:p w:rsidR="00157FFD" w:rsidRDefault="00157FFD" w:rsidP="00157F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 Федеральный Закон №273-ФЗ "Об образовании в РФ";</w:t>
      </w:r>
    </w:p>
    <w:p w:rsidR="00157FFD" w:rsidRDefault="00157FFD" w:rsidP="00157F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Отраслевое территориальное Соглашение «Территориальное  соглашение  между  профсоюзами и администрацией  и управлением образования городского округа «город Дагестанские Огни»  с  2021 г. по 2024 г.»;</w:t>
      </w:r>
    </w:p>
    <w:p w:rsidR="00157FFD" w:rsidRDefault="00157FFD" w:rsidP="00157FFD">
      <w:pPr>
        <w:spacing w:after="0" w:line="240" w:lineRule="auto"/>
        <w:rPr>
          <w:rStyle w:val="aa"/>
          <w:rFonts w:ascii="Trebuchet MS" w:hAnsi="Trebuchet MS"/>
          <w:color w:val="171717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>
        <w:rPr>
          <w:rStyle w:val="aa"/>
          <w:b w:val="0"/>
          <w:color w:val="171717"/>
          <w:sz w:val="24"/>
          <w:szCs w:val="24"/>
          <w:shd w:val="clear" w:color="auto" w:fill="FFFFFF"/>
        </w:rPr>
        <w:t>Соглашение между Министерством образования и науки Республики Дагестан и Республиканской организацией Профсоюза работников народного образования и науки по регулированию социально-трудовых и связанных с ними экономических отношений в отрасли на 2021-2024 г.г</w:t>
      </w:r>
      <w:r>
        <w:rPr>
          <w:rStyle w:val="aa"/>
          <w:rFonts w:ascii="Trebuchet MS" w:hAnsi="Trebuchet MS"/>
          <w:color w:val="171717"/>
          <w:sz w:val="24"/>
          <w:szCs w:val="24"/>
          <w:shd w:val="clear" w:color="auto" w:fill="FFFFFF"/>
        </w:rPr>
        <w:t>.</w:t>
      </w:r>
    </w:p>
    <w:p w:rsidR="00157FFD" w:rsidRDefault="00157FFD" w:rsidP="00157FFD">
      <w:pPr>
        <w:spacing w:after="0" w:line="240" w:lineRule="auto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-  Правила  внутреннего  трудового  распорядка  учреждения с целью определения взаимных обязательств работников и работодателя по защите  социально-трудовых  прав  и  профессиональных  интересов работников  муниципального  бюджетного  дошкольного  образовательного учреждения  детского  сада   №2  «Изюминка» городского округа «город Дагестанские Огни»    и  установлению дополнительных  социально-экономических,  правовых  и  профессиональных гарантий, льгот и преимуществ для работников, а также по созданию более благоприятных  условий  труда  по  сравнению  с  действующим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трудовым законодательством, включая соглашения</w:t>
      </w:r>
    </w:p>
    <w:p w:rsidR="00157FFD" w:rsidRDefault="00157FFD" w:rsidP="00157FF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1.2. Настоящий Коллективный договор является правовым актом, регулирующим социально-трудовые отношения между работодателем и работниками МБ ДОУ </w:t>
      </w:r>
      <w:r>
        <w:rPr>
          <w:rFonts w:ascii="Times New Roman" w:hAnsi="Times New Roman" w:cs="Times New Roman"/>
          <w:sz w:val="24"/>
          <w:szCs w:val="24"/>
        </w:rPr>
        <w:t xml:space="preserve">№2  «Изюминка»  </w:t>
      </w:r>
    </w:p>
    <w:p w:rsidR="00157FFD" w:rsidRDefault="00157FFD" w:rsidP="00157FF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1.3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eastAsia="ru-RU"/>
        </w:rPr>
        <w:t>Сторонами настоящего коллективного договора являются «Работодатель» в лице заведующего Муниципальным бюджетным дошкольным образовательным учреждением –</w:t>
      </w:r>
      <w:proofErr w:type="gramStart"/>
      <w:r>
        <w:rPr>
          <w:rFonts w:ascii="Times New Roman" w:hAnsi="Times New Roman" w:cs="Times New Roman"/>
          <w:sz w:val="24"/>
          <w:szCs w:val="24"/>
          <w:lang w:eastAsia="ru-RU"/>
        </w:rPr>
        <w:t>«Д</w:t>
      </w:r>
      <w:proofErr w:type="gramEnd"/>
      <w:r>
        <w:rPr>
          <w:rFonts w:ascii="Times New Roman" w:hAnsi="Times New Roman" w:cs="Times New Roman"/>
          <w:sz w:val="24"/>
          <w:szCs w:val="24"/>
          <w:lang w:eastAsia="ru-RU"/>
        </w:rPr>
        <w:t xml:space="preserve">етский сад </w:t>
      </w:r>
      <w:r>
        <w:rPr>
          <w:rFonts w:ascii="Times New Roman" w:hAnsi="Times New Roman" w:cs="Times New Roman"/>
          <w:sz w:val="24"/>
          <w:szCs w:val="24"/>
        </w:rPr>
        <w:t xml:space="preserve">№2  «Изюминка»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eastAsia="ru-RU"/>
        </w:rPr>
        <w:t>Шихгасановой</w:t>
      </w:r>
      <w:proofErr w:type="spellEnd"/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eastAsia="ru-RU"/>
        </w:rPr>
        <w:t>Шафият</w:t>
      </w:r>
      <w:proofErr w:type="spellEnd"/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eastAsia="ru-RU"/>
        </w:rPr>
        <w:t>Ибрагимовны</w:t>
      </w:r>
      <w:proofErr w:type="spellEnd"/>
      <w:r>
        <w:rPr>
          <w:rFonts w:ascii="Times New Roman" w:hAnsi="Times New Roman" w:cs="Times New Roman"/>
          <w:sz w:val="24"/>
          <w:szCs w:val="24"/>
          <w:lang w:eastAsia="ru-RU"/>
        </w:rPr>
        <w:t xml:space="preserve">  и Работники, интересы которых представляет председатель первичной профсоюзной организация   работников народного образования и науки   в лице  Алиевой </w:t>
      </w:r>
      <w:proofErr w:type="spellStart"/>
      <w:r>
        <w:rPr>
          <w:rFonts w:ascii="Times New Roman" w:hAnsi="Times New Roman" w:cs="Times New Roman"/>
          <w:sz w:val="24"/>
          <w:szCs w:val="24"/>
          <w:lang w:eastAsia="ru-RU"/>
        </w:rPr>
        <w:t>Аиды</w:t>
      </w:r>
      <w:proofErr w:type="spellEnd"/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eastAsia="ru-RU"/>
        </w:rPr>
        <w:t>Абдуллаевны</w:t>
      </w:r>
      <w:proofErr w:type="spellEnd"/>
      <w:r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157FFD" w:rsidRDefault="00157FFD" w:rsidP="00157FF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1.4. Коллективный договор составлен на основе предложений работников МБДОУ №2  «Изюминка», заключен полномочными представителями сторон на добровольной и равноправной основе в целях:</w:t>
      </w:r>
    </w:p>
    <w:p w:rsidR="00157FFD" w:rsidRDefault="00157FFD" w:rsidP="00157FFD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создания системы социально-трудовых отношений в учреждении, максимально способствующей стабильности и эффективности ее работы, долгосрочному поступательному развитию, росту ее общественного престижа и  деловой репутации;</w:t>
      </w:r>
    </w:p>
    <w:p w:rsidR="00157FFD" w:rsidRDefault="00157FFD" w:rsidP="00157FFD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 установления социально-трудовых прав и гарантий, улучшающих положение работников по сравнению с действующим законодательством;</w:t>
      </w:r>
    </w:p>
    <w:p w:rsidR="00157FFD" w:rsidRDefault="00157FFD" w:rsidP="00157FFD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повышения уровня жизни  работников и членов их семей;</w:t>
      </w:r>
    </w:p>
    <w:p w:rsidR="00157FFD" w:rsidRDefault="00157FFD" w:rsidP="00157FFD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создания благоприятного психологического климата в коллективе;</w:t>
      </w:r>
    </w:p>
    <w:p w:rsidR="00157FFD" w:rsidRDefault="00157FFD" w:rsidP="00157FFD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практической реализации принципов социального партнерства и взаимной ответственности.</w:t>
      </w:r>
    </w:p>
    <w:p w:rsidR="00157FFD" w:rsidRDefault="00157FFD" w:rsidP="00157FFD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1.5. Стороны признают своим долгом сотрудничать для осуществления указанных целей, проявлять доверие, взаимопонимание и откровенность в отношениях друг с другом. В совместной деятельности Работодатель и Профком выступают равноправными и деловыми партнерами. </w:t>
      </w:r>
    </w:p>
    <w:p w:rsidR="00157FFD" w:rsidRDefault="00157FFD" w:rsidP="00157FFD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1.6. Стороны коллективного договора принимают на себя следующие обязательства: </w:t>
      </w:r>
    </w:p>
    <w:p w:rsidR="00157FFD" w:rsidRDefault="00157FFD" w:rsidP="00157FFD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Работодатель </w:t>
      </w:r>
      <w:r>
        <w:rPr>
          <w:rFonts w:ascii="Times New Roman" w:hAnsi="Times New Roman" w:cs="Times New Roman"/>
          <w:sz w:val="24"/>
          <w:szCs w:val="24"/>
        </w:rPr>
        <w:t>обязуется:</w:t>
      </w:r>
    </w:p>
    <w:p w:rsidR="00157FFD" w:rsidRDefault="00157FFD" w:rsidP="00157FFD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- признавать выборный орган первичной профсоюзной организации (Профком) единственным представителем трудового коллектива, ведущим коллективные переговоры при подготовке и заключении коллективного   договора, представляющим интересы работников в области труда и связанных с трудом иных социально-экономических отношений: вопросов оплаты труда, продолжительности рабочего времени, условий и охраны труда, предоставлении отпусков, жилья, социально-бытовых льгот и гарантий членам коллектива;</w:t>
      </w:r>
      <w:proofErr w:type="gramEnd"/>
    </w:p>
    <w:p w:rsidR="00157FFD" w:rsidRDefault="00157FFD" w:rsidP="00157FFD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соблюдать условия данного договора и выполнять его положения;</w:t>
      </w:r>
    </w:p>
    <w:p w:rsidR="00157FFD" w:rsidRDefault="00157FFD" w:rsidP="00157FFD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- знакомить с коллективным договором, другими локальными нормативными актами, принятыми в соответствии с его полномочиями, всех работников МБ ДОУ №2 «Изюминка», а также всех вновь поступающих работников при их приеме на работу, обеспечивать гласность содержания и выполнения условий коллективного договора, (путем проведения собраний, конференций, отчетов ответственных работников, через информационные стенды, ведомственную печать и др.)</w:t>
      </w:r>
      <w:proofErr w:type="gramEnd"/>
    </w:p>
    <w:p w:rsidR="00157FFD" w:rsidRDefault="00157FFD" w:rsidP="00157FFD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обеспечить эффективное управление МБДОУ №2 «Изюминка», сохранность его имущества;</w:t>
      </w:r>
    </w:p>
    <w:p w:rsidR="00157FFD" w:rsidRDefault="00157FFD" w:rsidP="00157FFD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добиваться стабильного финансового положения МБДОУ №2 «Изюминка», роста его конкурентоспособности; </w:t>
      </w:r>
    </w:p>
    <w:p w:rsidR="00157FFD" w:rsidRDefault="00157FFD" w:rsidP="00157FFD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обеспечивать занятость работников, эффективную организацию труда и его безопасность;</w:t>
      </w:r>
    </w:p>
    <w:p w:rsidR="00157FFD" w:rsidRDefault="00157FFD" w:rsidP="00157FFD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создавать условия для профессионального и личностного роста работников, укрепления мотивации высокопроизводительного труда;</w:t>
      </w:r>
    </w:p>
    <w:p w:rsidR="00157FFD" w:rsidRDefault="00157FFD" w:rsidP="00157FFD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повышать уровень заработной платы, социальных гарантий по мере роста доходов МБДОУ №2 «Изюминка»;</w:t>
      </w:r>
    </w:p>
    <w:p w:rsidR="00157FFD" w:rsidRDefault="00157FFD" w:rsidP="00157FFD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учитывать мнение Профкома по проектам текущих и перспективных производственных планов и программ.</w:t>
      </w:r>
    </w:p>
    <w:p w:rsidR="00157FFD" w:rsidRDefault="00157FFD" w:rsidP="00157FFD">
      <w:pPr>
        <w:spacing w:after="0" w:line="340" w:lineRule="exact"/>
        <w:ind w:firstLine="567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1.7. Направить подписанный сторонами Коллективный договор с приложениями, в течение семи дней со дня подписания в орган по труду для уведомительной регистрации.</w:t>
      </w:r>
    </w:p>
    <w:p w:rsidR="00157FFD" w:rsidRDefault="00157FFD" w:rsidP="00157FFD">
      <w:pPr>
        <w:spacing w:after="0" w:line="340" w:lineRule="exact"/>
        <w:ind w:firstLine="567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1.8. Довести текст Коллективного договора до всех работников не позднее одного месяца после его подписания и знакомить с ним всех вновь принимаемых работников под роспись.</w:t>
      </w:r>
    </w:p>
    <w:p w:rsidR="00157FFD" w:rsidRDefault="00157FFD" w:rsidP="00157FFD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Профком </w:t>
      </w:r>
      <w:r>
        <w:rPr>
          <w:rFonts w:ascii="Times New Roman" w:hAnsi="Times New Roman" w:cs="Times New Roman"/>
          <w:sz w:val="24"/>
          <w:szCs w:val="24"/>
        </w:rPr>
        <w:t>как представитель работников обязуется:</w:t>
      </w:r>
    </w:p>
    <w:p w:rsidR="00157FFD" w:rsidRDefault="00157FFD" w:rsidP="00157FFD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содействовать эффективной работе МБДОУ №2 «Изюминка»»;</w:t>
      </w:r>
    </w:p>
    <w:p w:rsidR="00157FFD" w:rsidRDefault="00157FFD" w:rsidP="00157FFD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осуществлять представительство интересов работников при их обращении в комиссию по трудовым спорам (далее КТС) и судебные органы по вопросам защиты трудовых прав и социально-экономических интересов членов коллектива; </w:t>
      </w:r>
    </w:p>
    <w:p w:rsidR="00157FFD" w:rsidRDefault="00157FFD" w:rsidP="00157FFD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способствовать устойчивой деятельности МБДОУ №2 «Изюминка» присущими профсоюзам методами;</w:t>
      </w:r>
    </w:p>
    <w:p w:rsidR="00157FFD" w:rsidRDefault="00157FFD" w:rsidP="00157FFD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 нацеливать работников на соблюдение внутреннего трудового распорядка, полное, своевременное и качественное выполнение трудовых обязанностей;</w:t>
      </w:r>
    </w:p>
    <w:p w:rsidR="00157FFD" w:rsidRDefault="00157FFD" w:rsidP="00157FFD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способствовать росту квалификации работников, содействовать организации конкурсов профессионального мастерства;</w:t>
      </w:r>
    </w:p>
    <w:p w:rsidR="00157FFD" w:rsidRDefault="00157FFD" w:rsidP="00157FFD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добиваться повышения уровня жизни работников, улучшения условий их труда;  </w:t>
      </w:r>
    </w:p>
    <w:p w:rsidR="00157FFD" w:rsidRDefault="00157FFD" w:rsidP="00157FFD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контролировать соблюдение Работодателем законодательства о труде и об охране труда, соглашений, настоящего коллективного договора, других актов, действующих в соответствии с законодательством в МБДОУ №2 «Изюминка»; </w:t>
      </w:r>
    </w:p>
    <w:p w:rsidR="00157FFD" w:rsidRDefault="00157FFD" w:rsidP="00157FFD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 период действия коллективного договора при условии выполнения Работодателем его положений не выдвигать новых требований по социально-трудовым и социально-экономическим вопросам и не использовать в качестве средства давления на Работодателя приостановление работы (забастовку).</w:t>
      </w:r>
    </w:p>
    <w:p w:rsidR="00157FFD" w:rsidRDefault="00157FFD" w:rsidP="00157FFD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Работники </w:t>
      </w:r>
      <w:r>
        <w:rPr>
          <w:rFonts w:ascii="Times New Roman" w:hAnsi="Times New Roman" w:cs="Times New Roman"/>
          <w:sz w:val="24"/>
          <w:szCs w:val="24"/>
        </w:rPr>
        <w:t xml:space="preserve">обязуются: </w:t>
      </w:r>
    </w:p>
    <w:p w:rsidR="00157FFD" w:rsidRDefault="00157FFD" w:rsidP="00157FFD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полно, качественно и своевременно выполнять обязанности по трудовому договору; </w:t>
      </w:r>
    </w:p>
    <w:p w:rsidR="00157FFD" w:rsidRDefault="00157FFD" w:rsidP="00157FFD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 соблюдать правила внутреннего трудового распорядка, установленный режим труда, правила и инструкции по охране труда; </w:t>
      </w:r>
    </w:p>
    <w:p w:rsidR="00157FFD" w:rsidRDefault="00157FFD" w:rsidP="00157FFD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повышению эффективности труда, улучшению качества воспитательно-образовательной деятельности, росту профессионализма;</w:t>
      </w:r>
    </w:p>
    <w:p w:rsidR="00157FFD" w:rsidRDefault="00157FFD" w:rsidP="00157FFD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беречь имущество организации, заботиться об экономии электроэнергии и других ресурсов;</w:t>
      </w:r>
    </w:p>
    <w:p w:rsidR="00157FFD" w:rsidRDefault="00157FFD" w:rsidP="00157FFD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создавать и сохранять благоприятный психологический климат в коллективе, уважать права друг друга.</w:t>
      </w:r>
    </w:p>
    <w:p w:rsidR="00157FFD" w:rsidRDefault="00157FFD" w:rsidP="00157FFD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1.9. Действие настоящего коллективного договора распространяется на всех работников учреждения, независимо от должности, членства в профсоюзе, длительности трудовых отношений с учреждением, характера выполняемой работы. </w:t>
      </w:r>
    </w:p>
    <w:p w:rsidR="00157FFD" w:rsidRDefault="00157FFD" w:rsidP="00157FF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1.10. Коллективный договор заключен на срок с 2023 – 2026 гг. и вступает в силу с момента с уведомительной регистрации в ГУ  ЦЗН администрации городского округа                                 «город Дагестанские Огни» </w:t>
      </w:r>
    </w:p>
    <w:p w:rsidR="00157FFD" w:rsidRDefault="00157FFD" w:rsidP="00157FFD">
      <w:pPr>
        <w:shd w:val="clear" w:color="auto" w:fill="FFFFFF"/>
        <w:autoSpaceDE w:val="0"/>
        <w:autoSpaceDN w:val="0"/>
        <w:adjustRightInd w:val="0"/>
        <w:spacing w:after="0" w:line="340" w:lineRule="exact"/>
        <w:ind w:firstLine="567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По истечении срока действия Коллективный договор может быть продлен на срок не более трех лет.</w:t>
      </w:r>
    </w:p>
    <w:p w:rsidR="00157FFD" w:rsidRDefault="00157FFD" w:rsidP="00157FFD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1.11. По взаимному согласию сторон в течение срока действия коллективного договора в него могут быть внесены изменения и дополнения в порядке, установленном Законом для его заключения. </w:t>
      </w:r>
    </w:p>
    <w:p w:rsidR="00157FFD" w:rsidRDefault="00157FFD" w:rsidP="00157FFD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Стороны коллективного договора доверяют своим представителям вносить согласованные изменения и дополнения в коллективный договор в рабочем порядке. </w:t>
      </w:r>
    </w:p>
    <w:p w:rsidR="00157FFD" w:rsidRDefault="00157FFD" w:rsidP="00157FFD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Любые изменения и дополнения в коллективный договор подлежат обязательному утверждению на собрании работников.</w:t>
      </w:r>
    </w:p>
    <w:p w:rsidR="00157FFD" w:rsidRDefault="00157FFD" w:rsidP="00157FFD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1.12. Локальные нормативные акты, издаваемые Работодателем, не должны противоречить положениям действующего законодательства, распространяющихся на учреждение соглашений, настоящего коллективного договора. Этим же критериям должны соответствовать трудовые договоры, заключаемые индивидуально с каждым из работников. </w:t>
      </w:r>
    </w:p>
    <w:p w:rsidR="00157FFD" w:rsidRDefault="00157FFD" w:rsidP="00157FFD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1.13. Условия настоящего коллективного договора обязательны для его сторон. </w:t>
      </w:r>
    </w:p>
    <w:p w:rsidR="00157FFD" w:rsidRDefault="00157FFD" w:rsidP="00157FFD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1.14. Коллективный договор сохраняет свое действие в случае изменения наименования МБДОУ №2 «Изюминка», расторжения трудового договора с руководителем учреждения.</w:t>
      </w:r>
    </w:p>
    <w:p w:rsidR="00157FFD" w:rsidRDefault="00157FFD" w:rsidP="00157FFD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1.15. При реорганизации (слияние, присоединение, разделение, выделение, преобразование) МБДОУ №2 «Изюминка» коллективный договор сохраняет свое действие в течение срока реорганизации.</w:t>
      </w:r>
    </w:p>
    <w:p w:rsidR="00157FFD" w:rsidRDefault="00157FFD" w:rsidP="00157FFD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При ликвидации МБДОУ №2 «Изюминка» коллективный договор сохраняет свое действие в течение срока проведения ликвидации. </w:t>
      </w:r>
    </w:p>
    <w:p w:rsidR="00157FFD" w:rsidRDefault="00157FFD" w:rsidP="00157FFD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1.16. Контролируют выполнение коллективного договора постоянно действующая двусторонняя комиссия, соответствующий  центр занятости, профсоюз. Стороны дважды в год (раз в полугодие) </w:t>
      </w:r>
      <w:proofErr w:type="gramStart"/>
      <w:r>
        <w:rPr>
          <w:rFonts w:ascii="Times New Roman" w:hAnsi="Times New Roman" w:cs="Times New Roman"/>
          <w:sz w:val="24"/>
          <w:szCs w:val="24"/>
        </w:rPr>
        <w:t>отчитываются о выполнении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коллективного договора на общем собрании (конференции) трудового коллектива. </w:t>
      </w:r>
    </w:p>
    <w:p w:rsidR="00157FFD" w:rsidRDefault="00157FFD" w:rsidP="00157FFD">
      <w:pPr>
        <w:spacing w:after="0" w:line="340" w:lineRule="exact"/>
        <w:ind w:firstLine="567"/>
        <w:rPr>
          <w:rFonts w:ascii="Times New Roman" w:hAnsi="Times New Roman" w:cs="Times New Roman"/>
          <w:sz w:val="24"/>
          <w:szCs w:val="24"/>
          <w:u w:val="single"/>
          <w:lang w:eastAsia="ru-RU"/>
        </w:rPr>
      </w:pPr>
    </w:p>
    <w:p w:rsidR="00157FFD" w:rsidRDefault="00157FFD" w:rsidP="00157FFD">
      <w:pPr>
        <w:spacing w:after="0" w:line="240" w:lineRule="auto"/>
        <w:ind w:firstLine="540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Раздел 2. Трудовые отношения</w:t>
      </w:r>
    </w:p>
    <w:p w:rsidR="00157FFD" w:rsidRDefault="00157FFD" w:rsidP="00157FFD">
      <w:pPr>
        <w:spacing w:after="0" w:line="240" w:lineRule="auto"/>
        <w:ind w:firstLine="540"/>
        <w:outlineLvl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Работодатель обязуется:</w:t>
      </w:r>
    </w:p>
    <w:p w:rsidR="00157FFD" w:rsidRDefault="00157FFD" w:rsidP="00157FFD">
      <w:pPr>
        <w:spacing w:after="0"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2.1. </w:t>
      </w:r>
      <w:r>
        <w:rPr>
          <w:rFonts w:ascii="Times New Roman" w:hAnsi="Times New Roman" w:cs="Times New Roman"/>
          <w:sz w:val="24"/>
          <w:szCs w:val="24"/>
        </w:rPr>
        <w:t>Оформлять трудовые отношения с Работником, вновь принимаемым на работу, письменным Трудовым договором (эффективным контрактом) в соответствии со ст. 57, 58, 59, 67 ТК РФ;</w:t>
      </w:r>
    </w:p>
    <w:p w:rsidR="00157FFD" w:rsidRDefault="00157FFD" w:rsidP="00157FFD">
      <w:pPr>
        <w:spacing w:after="0" w:line="240" w:lineRule="auto"/>
        <w:ind w:firstLine="540"/>
        <w:rPr>
          <w:rFonts w:ascii="Times New Roman" w:hAnsi="Times New Roman" w:cs="Times New Roman"/>
          <w:color w:val="000000"/>
          <w:spacing w:val="-1"/>
          <w:w w:val="101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pacing w:val="-7"/>
          <w:w w:val="101"/>
          <w:sz w:val="24"/>
          <w:szCs w:val="24"/>
        </w:rPr>
        <w:t>2.2</w:t>
      </w:r>
      <w:r>
        <w:rPr>
          <w:rFonts w:ascii="Times New Roman" w:hAnsi="Times New Roman" w:cs="Times New Roman"/>
          <w:color w:val="000000"/>
          <w:spacing w:val="-7"/>
          <w:w w:val="101"/>
          <w:sz w:val="24"/>
          <w:szCs w:val="24"/>
        </w:rPr>
        <w:t xml:space="preserve">. Заключать с Работником Трудовой договор (эффективный контракт) в письменной форме в двух </w:t>
      </w:r>
      <w:r>
        <w:rPr>
          <w:rFonts w:ascii="Times New Roman" w:hAnsi="Times New Roman" w:cs="Times New Roman"/>
          <w:color w:val="000000"/>
          <w:spacing w:val="-1"/>
          <w:w w:val="101"/>
          <w:sz w:val="24"/>
          <w:szCs w:val="24"/>
        </w:rPr>
        <w:t xml:space="preserve">экземплярах, каждый из которых подписывается Работодателем и Работником. Один экземпляр Трудового договора (эффективного контракта) передать Работнику, другой хранить в учреждении. </w:t>
      </w:r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Получение Работником экземпляра Трудового договора (эффективного контракта) должно подтверждаться подписью Работника на экземпляре Трудового договора (эффективного контракта), хранящемся у Работодателя </w:t>
      </w:r>
      <w:r>
        <w:rPr>
          <w:rFonts w:ascii="Times New Roman" w:hAnsi="Times New Roman" w:cs="Times New Roman"/>
          <w:color w:val="000000"/>
          <w:spacing w:val="-1"/>
          <w:w w:val="101"/>
          <w:sz w:val="24"/>
          <w:szCs w:val="24"/>
        </w:rPr>
        <w:t xml:space="preserve">(ст. </w:t>
      </w:r>
      <w:r>
        <w:rPr>
          <w:rFonts w:ascii="Times New Roman" w:hAnsi="Times New Roman" w:cs="Times New Roman"/>
          <w:sz w:val="24"/>
          <w:szCs w:val="24"/>
        </w:rPr>
        <w:t>67 ТК РФ)</w:t>
      </w:r>
      <w:r>
        <w:rPr>
          <w:rFonts w:ascii="Times New Roman" w:hAnsi="Times New Roman" w:cs="Times New Roman"/>
          <w:color w:val="000000"/>
          <w:spacing w:val="-1"/>
          <w:w w:val="101"/>
          <w:sz w:val="24"/>
          <w:szCs w:val="24"/>
        </w:rPr>
        <w:t>. При фактическом допущении Работника к работе заключить с ним Трудовой договор (эффективный контракт) в письменной форме не позднее трех рабочих дней со дня фактического допущения к работе.</w:t>
      </w:r>
    </w:p>
    <w:p w:rsidR="00157FFD" w:rsidRDefault="00157FFD" w:rsidP="00157FFD">
      <w:pPr>
        <w:pStyle w:val="s1"/>
        <w:spacing w:before="0" w:beforeAutospacing="0" w:after="0" w:afterAutospacing="0"/>
        <w:ind w:firstLine="540"/>
        <w:rPr>
          <w:bCs/>
          <w:color w:val="000000"/>
        </w:rPr>
      </w:pPr>
      <w:r>
        <w:rPr>
          <w:b/>
          <w:color w:val="000000"/>
          <w:w w:val="101"/>
        </w:rPr>
        <w:t xml:space="preserve">2.3. </w:t>
      </w:r>
      <w:r>
        <w:rPr>
          <w:color w:val="000000"/>
          <w:w w:val="101"/>
        </w:rPr>
        <w:t>Заключать</w:t>
      </w:r>
      <w:r>
        <w:rPr>
          <w:b/>
          <w:color w:val="000000"/>
          <w:w w:val="101"/>
        </w:rPr>
        <w:t xml:space="preserve"> </w:t>
      </w:r>
      <w:r>
        <w:rPr>
          <w:bCs/>
          <w:color w:val="000000"/>
        </w:rPr>
        <w:t>Трудовой договор (эффективный контракт), где указываются:</w:t>
      </w:r>
    </w:p>
    <w:p w:rsidR="00157FFD" w:rsidRDefault="00157FFD" w:rsidP="00157FFD">
      <w:pPr>
        <w:spacing w:after="0" w:line="240" w:lineRule="auto"/>
        <w:ind w:firstLine="540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- фамилия, имя, отчество Работника и наименование Работодателя, </w:t>
      </w:r>
      <w:proofErr w:type="gramStart"/>
      <w:r>
        <w:rPr>
          <w:rFonts w:ascii="Times New Roman" w:hAnsi="Times New Roman" w:cs="Times New Roman"/>
          <w:bCs/>
          <w:color w:val="000000"/>
          <w:sz w:val="24"/>
          <w:szCs w:val="24"/>
        </w:rPr>
        <w:t>заключивших</w:t>
      </w:r>
      <w:proofErr w:type="gramEnd"/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Трудовой договор (эффективный контракт);</w:t>
      </w:r>
    </w:p>
    <w:p w:rsidR="00157FFD" w:rsidRDefault="00157FFD" w:rsidP="00157FFD">
      <w:pPr>
        <w:spacing w:after="0" w:line="240" w:lineRule="auto"/>
        <w:ind w:firstLine="540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- сведения о документах, удостоверяющих личность Работника;</w:t>
      </w:r>
    </w:p>
    <w:p w:rsidR="00157FFD" w:rsidRDefault="00157FFD" w:rsidP="00157FFD">
      <w:pPr>
        <w:spacing w:after="0" w:line="240" w:lineRule="auto"/>
        <w:ind w:firstLine="540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- идентификационный номер налогоплательщика (для Работодателя);</w:t>
      </w:r>
    </w:p>
    <w:p w:rsidR="00157FFD" w:rsidRDefault="00157FFD" w:rsidP="00157FFD">
      <w:pPr>
        <w:spacing w:after="0" w:line="240" w:lineRule="auto"/>
        <w:ind w:firstLine="540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- сведения о представителе Работодателя, подписавшем Трудовой договор (эффективный контракт), и основание, в силу которого он наделен соответствующими полномочиями;</w:t>
      </w:r>
    </w:p>
    <w:p w:rsidR="00157FFD" w:rsidRDefault="00157FFD" w:rsidP="00157FFD">
      <w:pPr>
        <w:spacing w:after="0" w:line="240" w:lineRule="auto"/>
        <w:ind w:firstLine="540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- место и дата заключения Трудового договора (эффективного контракта).</w:t>
      </w:r>
    </w:p>
    <w:p w:rsidR="00157FFD" w:rsidRDefault="00157FFD" w:rsidP="00157FFD">
      <w:pPr>
        <w:spacing w:after="0" w:line="240" w:lineRule="auto"/>
        <w:ind w:left="540"/>
        <w:rPr>
          <w:rFonts w:ascii="Times New Roman" w:hAnsi="Times New Roman" w:cs="Times New Roman"/>
          <w:color w:val="000000"/>
          <w:w w:val="101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spacing w:val="-7"/>
          <w:w w:val="101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w w:val="101"/>
          <w:sz w:val="24"/>
          <w:szCs w:val="24"/>
        </w:rPr>
        <w:t xml:space="preserve">бязательным для включения в Трудовой договор (эффективный </w:t>
      </w:r>
      <w:proofErr w:type="gramEnd"/>
    </w:p>
    <w:p w:rsidR="00157FFD" w:rsidRDefault="00157FFD" w:rsidP="00157FFD">
      <w:pPr>
        <w:spacing w:after="0" w:line="240" w:lineRule="auto"/>
        <w:rPr>
          <w:rFonts w:ascii="Times New Roman" w:hAnsi="Times New Roman" w:cs="Times New Roman"/>
          <w:color w:val="000000"/>
          <w:w w:val="101"/>
          <w:sz w:val="24"/>
          <w:szCs w:val="24"/>
        </w:rPr>
      </w:pPr>
      <w:r>
        <w:rPr>
          <w:rFonts w:ascii="Times New Roman" w:hAnsi="Times New Roman" w:cs="Times New Roman"/>
          <w:color w:val="000000"/>
          <w:w w:val="101"/>
          <w:sz w:val="24"/>
          <w:szCs w:val="24"/>
        </w:rPr>
        <w:t>контракт) является следующие условия:</w:t>
      </w:r>
    </w:p>
    <w:p w:rsidR="00157FFD" w:rsidRDefault="00157FFD" w:rsidP="00157FFD">
      <w:pPr>
        <w:spacing w:after="0" w:line="240" w:lineRule="auto"/>
        <w:ind w:firstLine="540"/>
        <w:rPr>
          <w:rFonts w:ascii="Times New Roman" w:hAnsi="Times New Roman" w:cs="Times New Roman"/>
          <w:color w:val="000000"/>
          <w:w w:val="101"/>
          <w:sz w:val="24"/>
          <w:szCs w:val="24"/>
        </w:rPr>
      </w:pPr>
      <w:r>
        <w:rPr>
          <w:rFonts w:ascii="Times New Roman" w:hAnsi="Times New Roman" w:cs="Times New Roman"/>
          <w:color w:val="000000"/>
          <w:w w:val="101"/>
          <w:sz w:val="24"/>
          <w:szCs w:val="24"/>
        </w:rPr>
        <w:t>- место работы;</w:t>
      </w:r>
    </w:p>
    <w:p w:rsidR="00157FFD" w:rsidRDefault="00157FFD" w:rsidP="00157FFD">
      <w:pPr>
        <w:spacing w:after="0" w:line="240" w:lineRule="auto"/>
        <w:ind w:firstLine="540"/>
        <w:rPr>
          <w:rFonts w:ascii="Times New Roman" w:hAnsi="Times New Roman" w:cs="Times New Roman"/>
          <w:color w:val="000000"/>
          <w:w w:val="101"/>
          <w:sz w:val="24"/>
          <w:szCs w:val="24"/>
        </w:rPr>
      </w:pPr>
      <w:r>
        <w:rPr>
          <w:rFonts w:ascii="Times New Roman" w:hAnsi="Times New Roman" w:cs="Times New Roman"/>
          <w:color w:val="000000"/>
          <w:w w:val="101"/>
          <w:sz w:val="24"/>
          <w:szCs w:val="24"/>
        </w:rPr>
        <w:t>- трудовая функция;</w:t>
      </w:r>
    </w:p>
    <w:p w:rsidR="00157FFD" w:rsidRDefault="00157FFD" w:rsidP="00157FFD">
      <w:pPr>
        <w:spacing w:after="0" w:line="240" w:lineRule="auto"/>
        <w:ind w:firstLine="540"/>
        <w:rPr>
          <w:rFonts w:ascii="Times New Roman" w:hAnsi="Times New Roman" w:cs="Times New Roman"/>
          <w:color w:val="000000"/>
          <w:w w:val="101"/>
          <w:sz w:val="24"/>
          <w:szCs w:val="24"/>
        </w:rPr>
      </w:pPr>
      <w:r>
        <w:rPr>
          <w:rFonts w:ascii="Times New Roman" w:hAnsi="Times New Roman" w:cs="Times New Roman"/>
          <w:color w:val="000000"/>
          <w:w w:val="101"/>
          <w:sz w:val="24"/>
          <w:szCs w:val="24"/>
        </w:rPr>
        <w:t>- дата начала работы;</w:t>
      </w:r>
    </w:p>
    <w:p w:rsidR="00157FFD" w:rsidRDefault="00157FFD" w:rsidP="00157FFD">
      <w:pPr>
        <w:spacing w:after="0" w:line="240" w:lineRule="auto"/>
        <w:ind w:firstLine="540"/>
        <w:rPr>
          <w:rFonts w:ascii="Times New Roman" w:hAnsi="Times New Roman" w:cs="Times New Roman"/>
          <w:color w:val="000000"/>
          <w:w w:val="101"/>
          <w:sz w:val="24"/>
          <w:szCs w:val="24"/>
        </w:rPr>
      </w:pPr>
      <w:r>
        <w:rPr>
          <w:rFonts w:ascii="Times New Roman" w:hAnsi="Times New Roman" w:cs="Times New Roman"/>
          <w:color w:val="000000"/>
          <w:w w:val="101"/>
          <w:sz w:val="24"/>
          <w:szCs w:val="24"/>
        </w:rPr>
        <w:t>- условия оплаты труда;</w:t>
      </w:r>
    </w:p>
    <w:p w:rsidR="00157FFD" w:rsidRDefault="00157FFD" w:rsidP="00157FFD">
      <w:pPr>
        <w:spacing w:after="0" w:line="240" w:lineRule="auto"/>
        <w:ind w:firstLine="540"/>
        <w:rPr>
          <w:rFonts w:ascii="Times New Roman" w:hAnsi="Times New Roman" w:cs="Times New Roman"/>
          <w:color w:val="000000"/>
          <w:w w:val="101"/>
          <w:sz w:val="24"/>
          <w:szCs w:val="24"/>
        </w:rPr>
      </w:pPr>
      <w:r>
        <w:rPr>
          <w:rFonts w:ascii="Times New Roman" w:hAnsi="Times New Roman" w:cs="Times New Roman"/>
          <w:color w:val="000000"/>
          <w:w w:val="101"/>
          <w:sz w:val="24"/>
          <w:szCs w:val="24"/>
        </w:rPr>
        <w:t>- режим рабочего времени и времени отдыха;</w:t>
      </w:r>
    </w:p>
    <w:p w:rsidR="00157FFD" w:rsidRDefault="00157FFD" w:rsidP="00157FFD">
      <w:pPr>
        <w:spacing w:after="0" w:line="240" w:lineRule="auto"/>
        <w:ind w:firstLine="540"/>
        <w:rPr>
          <w:rFonts w:ascii="Times New Roman" w:hAnsi="Times New Roman" w:cs="Times New Roman"/>
          <w:color w:val="000000"/>
          <w:w w:val="101"/>
          <w:sz w:val="24"/>
          <w:szCs w:val="24"/>
        </w:rPr>
      </w:pPr>
      <w:r>
        <w:rPr>
          <w:rFonts w:ascii="Times New Roman" w:hAnsi="Times New Roman" w:cs="Times New Roman"/>
          <w:color w:val="000000"/>
          <w:w w:val="101"/>
          <w:sz w:val="24"/>
          <w:szCs w:val="24"/>
        </w:rPr>
        <w:t>- компенсации за работы с вредными условиями труда;</w:t>
      </w:r>
    </w:p>
    <w:p w:rsidR="00157FFD" w:rsidRDefault="00157FFD" w:rsidP="00157FFD">
      <w:pPr>
        <w:spacing w:after="0" w:line="240" w:lineRule="auto"/>
        <w:ind w:firstLine="540"/>
        <w:rPr>
          <w:rFonts w:ascii="Times New Roman" w:hAnsi="Times New Roman" w:cs="Times New Roman"/>
          <w:color w:val="000000"/>
          <w:w w:val="101"/>
          <w:sz w:val="24"/>
          <w:szCs w:val="24"/>
        </w:rPr>
      </w:pPr>
      <w:r>
        <w:rPr>
          <w:rFonts w:ascii="Times New Roman" w:hAnsi="Times New Roman" w:cs="Times New Roman"/>
          <w:color w:val="000000"/>
          <w:w w:val="101"/>
          <w:sz w:val="24"/>
          <w:szCs w:val="24"/>
        </w:rPr>
        <w:t xml:space="preserve">- стимулирующие выплаты за качество и результативность труда. </w:t>
      </w:r>
    </w:p>
    <w:p w:rsidR="00157FFD" w:rsidRDefault="00157FFD" w:rsidP="00157FFD">
      <w:pPr>
        <w:spacing w:after="0" w:line="240" w:lineRule="auto"/>
        <w:ind w:firstLine="540"/>
        <w:rPr>
          <w:rFonts w:ascii="Times New Roman" w:hAnsi="Times New Roman" w:cs="Times New Roman"/>
          <w:color w:val="000000"/>
          <w:w w:val="101"/>
          <w:sz w:val="24"/>
          <w:szCs w:val="24"/>
        </w:rPr>
      </w:pPr>
      <w:r>
        <w:rPr>
          <w:rFonts w:ascii="Times New Roman" w:hAnsi="Times New Roman" w:cs="Times New Roman"/>
          <w:color w:val="000000"/>
          <w:w w:val="101"/>
          <w:sz w:val="24"/>
          <w:szCs w:val="24"/>
        </w:rPr>
        <w:t xml:space="preserve">В Трудовом договоре (эффективном контракте) могут быть предусмотрены дополнительные условия, не ухудшающие положение Работника (ст. 57 ТК РФ). </w:t>
      </w:r>
    </w:p>
    <w:p w:rsidR="00157FFD" w:rsidRDefault="00157FFD" w:rsidP="00157FFD">
      <w:pPr>
        <w:spacing w:after="0" w:line="240" w:lineRule="auto"/>
        <w:ind w:firstLine="540"/>
        <w:rPr>
          <w:rFonts w:ascii="Times New Roman" w:hAnsi="Times New Roman" w:cs="Times New Roman"/>
          <w:color w:val="000000"/>
          <w:w w:val="101"/>
          <w:sz w:val="24"/>
          <w:szCs w:val="24"/>
        </w:rPr>
      </w:pPr>
      <w:r>
        <w:rPr>
          <w:rFonts w:ascii="Times New Roman" w:hAnsi="Times New Roman" w:cs="Times New Roman"/>
          <w:color w:val="000000"/>
          <w:w w:val="101"/>
          <w:sz w:val="24"/>
          <w:szCs w:val="24"/>
        </w:rPr>
        <w:t>Трудовой договор (эффективный контракт) является основанием для издания приказа о приёме на работу.</w:t>
      </w:r>
      <w:r>
        <w:rPr>
          <w:rFonts w:ascii="Times New Roman" w:hAnsi="Times New Roman" w:cs="Times New Roman"/>
          <w:color w:val="000000"/>
          <w:spacing w:val="-6"/>
          <w:w w:val="101"/>
          <w:sz w:val="24"/>
          <w:szCs w:val="24"/>
        </w:rPr>
        <w:t xml:space="preserve"> В течение 3-х дней издать приказ о приеме на работу </w:t>
      </w:r>
      <w:r>
        <w:rPr>
          <w:rFonts w:ascii="Times New Roman" w:hAnsi="Times New Roman" w:cs="Times New Roman"/>
          <w:color w:val="000000"/>
          <w:spacing w:val="-8"/>
          <w:w w:val="101"/>
          <w:sz w:val="24"/>
          <w:szCs w:val="24"/>
        </w:rPr>
        <w:t>и знакомить с ним Работника под подпись (ст. 68 ТК РФ);</w:t>
      </w:r>
    </w:p>
    <w:p w:rsidR="00157FFD" w:rsidRDefault="00157FFD" w:rsidP="00157FFD">
      <w:pPr>
        <w:tabs>
          <w:tab w:val="left" w:pos="1260"/>
        </w:tabs>
        <w:spacing w:after="0"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2.4.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Предоставлять в соответствии с Трудовым договором (эффективным контрактом) Работнику работу по обусловленной трудовой функции, обеспечить условия труда, предусмотренные трудовым законодательством и иными нормативно-правовыми актами, содержащими нормы трудового права,  локальными нормативными актами, своевременно и в полном размере выплачивать Работнику заработную плату, а Работник обязуется лично выполнять определенную этим соглашением трудовую функцию, соблюдать Правила внутреннего трудового распорядка   (ст. 56 ТК РФ);</w:t>
      </w:r>
      <w:proofErr w:type="gramEnd"/>
    </w:p>
    <w:p w:rsidR="00157FFD" w:rsidRDefault="00157FFD" w:rsidP="00157FFD">
      <w:pPr>
        <w:tabs>
          <w:tab w:val="left" w:pos="1260"/>
        </w:tabs>
        <w:spacing w:after="0"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2.5.</w:t>
      </w:r>
      <w:r>
        <w:rPr>
          <w:rFonts w:ascii="Times New Roman" w:hAnsi="Times New Roman" w:cs="Times New Roman"/>
          <w:sz w:val="24"/>
          <w:szCs w:val="24"/>
        </w:rPr>
        <w:t xml:space="preserve"> Заключать по заявлению Работника Трудовой договор (эффективный контракт) о выполнении в свободное от основной работы время другой регулярной оплачиваемой работы у того же Работодателя (внутреннее совместительство) и (или) у другого работодателя (внешнее совместительство) (ст. 60 ТК РФ);</w:t>
      </w:r>
    </w:p>
    <w:p w:rsidR="00157FFD" w:rsidRDefault="00157FFD" w:rsidP="00157FFD">
      <w:pPr>
        <w:tabs>
          <w:tab w:val="left" w:pos="1260"/>
        </w:tabs>
        <w:spacing w:after="0"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2.6.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Поручать с письменного согласия Работника выполнение в течение установленной продолжительности рабочего дня (смены) наряду с работой, определенной Трудовым договором (эффективным контрактом), дополнительной работы по другой или такой же профессии (должности) за дополнительную оплату  (ст. 60.2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ТК РФ);</w:t>
      </w:r>
      <w:proofErr w:type="gramEnd"/>
    </w:p>
    <w:p w:rsidR="00157FFD" w:rsidRDefault="00157FFD" w:rsidP="00157FFD">
      <w:pPr>
        <w:spacing w:after="0" w:line="240" w:lineRule="auto"/>
        <w:ind w:firstLine="540"/>
        <w:rPr>
          <w:rFonts w:ascii="Times New Roman" w:hAnsi="Times New Roman" w:cs="Times New Roman"/>
          <w:color w:val="000000"/>
          <w:spacing w:val="-6"/>
          <w:w w:val="101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2.7.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color w:val="000000"/>
          <w:spacing w:val="-1"/>
          <w:w w:val="101"/>
          <w:sz w:val="24"/>
          <w:szCs w:val="24"/>
        </w:rPr>
        <w:t>Оговаривать в Трудовом договоре (эффективном контракте) условия,</w:t>
      </w:r>
      <w:r>
        <w:rPr>
          <w:rFonts w:ascii="Times New Roman" w:hAnsi="Times New Roman" w:cs="Times New Roman"/>
          <w:color w:val="000000"/>
          <w:spacing w:val="-6"/>
          <w:w w:val="101"/>
          <w:sz w:val="24"/>
          <w:szCs w:val="24"/>
        </w:rPr>
        <w:t xml:space="preserve"> предусмотренные ст. 57 ТК РФ.  </w:t>
      </w:r>
    </w:p>
    <w:p w:rsidR="00157FFD" w:rsidRDefault="00157FFD" w:rsidP="00157FFD">
      <w:pPr>
        <w:spacing w:after="0" w:line="240" w:lineRule="auto"/>
        <w:ind w:firstLine="540"/>
        <w:rPr>
          <w:rFonts w:ascii="Times New Roman" w:hAnsi="Times New Roman" w:cs="Times New Roman"/>
          <w:color w:val="000000"/>
          <w:spacing w:val="-6"/>
          <w:w w:val="101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spacing w:val="-6"/>
          <w:w w:val="101"/>
          <w:sz w:val="24"/>
          <w:szCs w:val="24"/>
        </w:rPr>
        <w:t>По соглашению сторон в Трудовой договор (эффективный контракт) могут быть включены права и обязанности Работников и Работодателя, установленные трудовым законодательством и иными нормативно-правовыми актами, содержащими нормы трудового права, локальными нормативными актами, а также права и обязанности Работников и Работодателя, вытекающие из условий Коллективного договора.</w:t>
      </w:r>
      <w:proofErr w:type="gramEnd"/>
    </w:p>
    <w:p w:rsidR="00157FFD" w:rsidRDefault="00157FFD" w:rsidP="00157FFD">
      <w:pPr>
        <w:tabs>
          <w:tab w:val="left" w:pos="1260"/>
        </w:tabs>
        <w:spacing w:after="0"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заключении Трудового договора (эффективного контракта) впервые трудовая книжка и страховое свидетельство государственного пенсионного страхования оформляются Работодателем (ст. 65 ТК РФ).</w:t>
      </w:r>
    </w:p>
    <w:p w:rsidR="00157FFD" w:rsidRDefault="00157FFD" w:rsidP="00157FFD">
      <w:pPr>
        <w:tabs>
          <w:tab w:val="left" w:pos="1260"/>
        </w:tabs>
        <w:spacing w:after="0"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2.8.Устанавливать учебную нагрузку педагогическим работникам не ниже нормы за ставку заработной платы. Объем педагогической работы более или менее нормы часов за ставку заработной платы устанавливать только с письменного согласия работника</w:t>
      </w:r>
    </w:p>
    <w:p w:rsidR="00157FFD" w:rsidRDefault="00157FFD" w:rsidP="00157FFD">
      <w:pPr>
        <w:spacing w:after="0" w:line="240" w:lineRule="auto"/>
        <w:ind w:firstLine="540"/>
        <w:rPr>
          <w:rFonts w:ascii="Times New Roman" w:hAnsi="Times New Roman" w:cs="Times New Roman"/>
          <w:b/>
          <w:color w:val="000000"/>
          <w:spacing w:val="-6"/>
          <w:w w:val="101"/>
          <w:sz w:val="24"/>
          <w:szCs w:val="24"/>
        </w:rPr>
      </w:pPr>
    </w:p>
    <w:p w:rsidR="00157FFD" w:rsidRDefault="00157FFD" w:rsidP="00157FFD">
      <w:pPr>
        <w:spacing w:after="0" w:line="240" w:lineRule="auto"/>
        <w:ind w:firstLine="540"/>
        <w:rPr>
          <w:rFonts w:ascii="Times New Roman" w:hAnsi="Times New Roman" w:cs="Times New Roman"/>
          <w:b/>
          <w:color w:val="000000"/>
          <w:spacing w:val="-6"/>
          <w:w w:val="101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pacing w:val="-6"/>
          <w:w w:val="101"/>
          <w:sz w:val="24"/>
          <w:szCs w:val="24"/>
        </w:rPr>
        <w:t>Стороны договорились:</w:t>
      </w:r>
    </w:p>
    <w:p w:rsidR="00157FFD" w:rsidRDefault="00157FFD" w:rsidP="00157FFD">
      <w:pPr>
        <w:spacing w:after="0"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2.9. </w:t>
      </w:r>
      <w:r>
        <w:rPr>
          <w:rFonts w:ascii="Times New Roman" w:hAnsi="Times New Roman" w:cs="Times New Roman"/>
          <w:sz w:val="24"/>
          <w:szCs w:val="24"/>
        </w:rPr>
        <w:t>Не ухудшать положение Работников по сравнению с действующим трудовым законодательством и Коллективным договором (эффективный контракт);</w:t>
      </w:r>
    </w:p>
    <w:p w:rsidR="00157FFD" w:rsidRDefault="00157FFD" w:rsidP="00157FFD">
      <w:pPr>
        <w:spacing w:after="0" w:line="240" w:lineRule="auto"/>
        <w:ind w:firstLine="540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2.10. </w:t>
      </w:r>
      <w:r>
        <w:rPr>
          <w:rFonts w:ascii="Times New Roman" w:hAnsi="Times New Roman" w:cs="Times New Roman"/>
          <w:sz w:val="24"/>
          <w:szCs w:val="24"/>
        </w:rPr>
        <w:t>Извещать Работников об изменении существенных условий Трудового договора (эффективного контракта) в письменной форме не позднее, чем за два месяца до их введения (</w:t>
      </w:r>
      <w:r>
        <w:rPr>
          <w:rFonts w:ascii="Times New Roman" w:hAnsi="Times New Roman" w:cs="Times New Roman"/>
          <w:color w:val="000000"/>
          <w:spacing w:val="-7"/>
          <w:w w:val="101"/>
          <w:sz w:val="24"/>
          <w:szCs w:val="24"/>
        </w:rPr>
        <w:t>ст. 74 ТК РФ).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</w:t>
      </w:r>
    </w:p>
    <w:p w:rsidR="00157FFD" w:rsidRDefault="00157FFD" w:rsidP="00157FFD">
      <w:pPr>
        <w:spacing w:after="0" w:line="240" w:lineRule="auto"/>
        <w:ind w:firstLine="540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Локальные нормативные акты, предусматривающие введение, замену и пересмотр норм труда, принимаются Работодателем с учетом мнения представительного органа Работников </w:t>
      </w:r>
      <w:r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color w:val="000000"/>
          <w:spacing w:val="-7"/>
          <w:w w:val="101"/>
          <w:sz w:val="24"/>
          <w:szCs w:val="24"/>
        </w:rPr>
        <w:t>ст.162 ТК РФ);</w:t>
      </w:r>
    </w:p>
    <w:p w:rsidR="00157FFD" w:rsidRDefault="00157FFD" w:rsidP="00157FFD">
      <w:pPr>
        <w:spacing w:after="0" w:line="240" w:lineRule="auto"/>
        <w:ind w:firstLine="540"/>
        <w:rPr>
          <w:rFonts w:ascii="Times New Roman" w:hAnsi="Times New Roman" w:cs="Times New Roman"/>
          <w:color w:val="000000"/>
          <w:spacing w:val="-9"/>
          <w:w w:val="102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pacing w:val="-6"/>
          <w:w w:val="101"/>
          <w:sz w:val="24"/>
          <w:szCs w:val="24"/>
        </w:rPr>
        <w:t>2.11.</w:t>
      </w:r>
      <w:r>
        <w:rPr>
          <w:rFonts w:ascii="Times New Roman" w:hAnsi="Times New Roman" w:cs="Times New Roman"/>
          <w:color w:val="000000"/>
          <w:spacing w:val="-6"/>
          <w:w w:val="10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101"/>
          <w:sz w:val="24"/>
          <w:szCs w:val="24"/>
        </w:rPr>
        <w:t xml:space="preserve">Знакомить при приеме на работу (до подписания Трудового договора (эффективного контракта)) Работника под роспись с настоящим </w:t>
      </w:r>
      <w:r>
        <w:rPr>
          <w:rFonts w:ascii="Times New Roman" w:hAnsi="Times New Roman" w:cs="Times New Roman"/>
          <w:color w:val="000000"/>
          <w:spacing w:val="-3"/>
          <w:w w:val="101"/>
          <w:sz w:val="24"/>
          <w:szCs w:val="24"/>
        </w:rPr>
        <w:t xml:space="preserve">Коллективным договором, Уставом, Правилами внутреннего трудового </w:t>
      </w:r>
      <w:r>
        <w:rPr>
          <w:rFonts w:ascii="Times New Roman" w:hAnsi="Times New Roman" w:cs="Times New Roman"/>
          <w:color w:val="000000"/>
          <w:w w:val="102"/>
          <w:sz w:val="24"/>
          <w:szCs w:val="24"/>
        </w:rPr>
        <w:t xml:space="preserve">распорядка и иными локальными нормативными актами, регулирующие нормы трудового права, действующие в </w:t>
      </w:r>
      <w:r>
        <w:rPr>
          <w:rFonts w:ascii="Times New Roman" w:hAnsi="Times New Roman" w:cs="Times New Roman"/>
          <w:color w:val="000000"/>
          <w:spacing w:val="-9"/>
          <w:w w:val="102"/>
          <w:sz w:val="24"/>
          <w:szCs w:val="24"/>
        </w:rPr>
        <w:t>учреждении (ст. 68 ТК РФ);</w:t>
      </w:r>
    </w:p>
    <w:p w:rsidR="00157FFD" w:rsidRDefault="00157FFD" w:rsidP="00157FFD">
      <w:pPr>
        <w:spacing w:after="0"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2.12. </w:t>
      </w:r>
      <w:r>
        <w:rPr>
          <w:rFonts w:ascii="Times New Roman" w:hAnsi="Times New Roman" w:cs="Times New Roman"/>
          <w:sz w:val="24"/>
          <w:szCs w:val="24"/>
        </w:rPr>
        <w:t>Своевременно разрабатывать программы (планы) обеспечения занятости и на их основе предусмотреть:</w:t>
      </w:r>
    </w:p>
    <w:p w:rsidR="00157FFD" w:rsidRDefault="00157FFD" w:rsidP="00157FFD">
      <w:pPr>
        <w:spacing w:after="0"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переподготовку кадров и повышение квалификации Работников учреждения;</w:t>
      </w:r>
    </w:p>
    <w:p w:rsidR="00157FFD" w:rsidRDefault="00157FFD" w:rsidP="00157FFD">
      <w:pPr>
        <w:spacing w:after="0"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не допускать не обоснованного сокращения рабочих мест, нарушения правовых гарантий Работников при реорганизации, ликвидации учреждения;</w:t>
      </w:r>
    </w:p>
    <w:p w:rsidR="00157FFD" w:rsidRDefault="00157FFD" w:rsidP="00157FFD">
      <w:pPr>
        <w:spacing w:after="0"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высвобождение Работников в каждом случае решать в соответствии с действующим законодательством;</w:t>
      </w:r>
    </w:p>
    <w:p w:rsidR="00157FFD" w:rsidRDefault="00157FFD" w:rsidP="00157FFD">
      <w:pPr>
        <w:spacing w:after="0"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pacing w:val="-9"/>
          <w:w w:val="102"/>
          <w:sz w:val="24"/>
          <w:szCs w:val="24"/>
        </w:rPr>
        <w:t xml:space="preserve">2.13.  </w:t>
      </w:r>
      <w:r>
        <w:rPr>
          <w:rFonts w:ascii="Times New Roman" w:hAnsi="Times New Roman" w:cs="Times New Roman"/>
          <w:sz w:val="24"/>
          <w:szCs w:val="24"/>
        </w:rPr>
        <w:t>Считать ночное время с 22 часов до 6 часов (ст. 96 ТК РФ);</w:t>
      </w:r>
    </w:p>
    <w:p w:rsidR="00157FFD" w:rsidRDefault="00157FFD" w:rsidP="00157FFD">
      <w:pPr>
        <w:spacing w:after="0"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2.14.</w:t>
      </w:r>
      <w:r>
        <w:rPr>
          <w:rFonts w:ascii="Times New Roman" w:hAnsi="Times New Roman" w:cs="Times New Roman"/>
          <w:sz w:val="24"/>
          <w:szCs w:val="24"/>
        </w:rPr>
        <w:t xml:space="preserve"> На тех работах, где это необходимо вследствие особого характера труда, рабочий день делить на части с тем, чтобы общая  продолжительность рабочего времени не превышала установленной продолжительности ежедневной работы (ст. 105 ТК РФ);</w:t>
      </w:r>
    </w:p>
    <w:p w:rsidR="00157FFD" w:rsidRDefault="00157FFD" w:rsidP="00157FFD">
      <w:pPr>
        <w:spacing w:after="0" w:line="240" w:lineRule="auto"/>
        <w:ind w:firstLine="540"/>
        <w:rPr>
          <w:rFonts w:ascii="Times New Roman" w:hAnsi="Times New Roman" w:cs="Times New Roman"/>
          <w:color w:val="000000"/>
          <w:spacing w:val="-11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pacing w:val="-10"/>
          <w:sz w:val="24"/>
          <w:szCs w:val="24"/>
        </w:rPr>
        <w:t>2.15.</w:t>
      </w:r>
      <w:r>
        <w:rPr>
          <w:rFonts w:ascii="Times New Roman" w:hAnsi="Times New Roman" w:cs="Times New Roman"/>
          <w:color w:val="000000"/>
          <w:spacing w:val="-10"/>
          <w:sz w:val="24"/>
          <w:szCs w:val="24"/>
        </w:rPr>
        <w:t xml:space="preserve"> Прекращать Трудовой договор (эффективный контракт) с Работником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только по основаниям, предусмотренным ТК РФ и иными федеральными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законами (ст. 77 ТК РФ).</w:t>
      </w:r>
    </w:p>
    <w:p w:rsidR="00157FFD" w:rsidRDefault="00157FFD" w:rsidP="00157FFD">
      <w:pPr>
        <w:spacing w:after="0"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Основаниями прекращения Трудового договора (эффективного контракта) с педагогическими работниками является:</w:t>
      </w:r>
    </w:p>
    <w:p w:rsidR="00157FFD" w:rsidRDefault="00157FFD" w:rsidP="00157FFD">
      <w:pPr>
        <w:spacing w:after="0" w:line="240" w:lineRule="auto"/>
        <w:ind w:firstLine="540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- повторное в течение одного года грубое нарушение Устава учреждения;</w:t>
      </w:r>
    </w:p>
    <w:p w:rsidR="00157FFD" w:rsidRDefault="00157FFD" w:rsidP="00157FFD">
      <w:pPr>
        <w:spacing w:after="0"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lastRenderedPageBreak/>
        <w:t xml:space="preserve">- применение, в том числе однократное, методов воспитания, связанных с физическим и (или) психическим насилием над личностью воспитанника </w:t>
      </w:r>
      <w:r>
        <w:rPr>
          <w:rFonts w:ascii="Times New Roman" w:hAnsi="Times New Roman" w:cs="Times New Roman"/>
          <w:sz w:val="24"/>
          <w:szCs w:val="24"/>
        </w:rPr>
        <w:t>(336 ТК РФ);</w:t>
      </w:r>
    </w:p>
    <w:p w:rsidR="00157FFD" w:rsidRDefault="00157FFD" w:rsidP="00157FFD">
      <w:pPr>
        <w:spacing w:after="0"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pacing w:val="-11"/>
          <w:sz w:val="24"/>
          <w:szCs w:val="24"/>
        </w:rPr>
        <w:t xml:space="preserve">2.16. </w:t>
      </w:r>
      <w:r>
        <w:rPr>
          <w:rFonts w:ascii="Times New Roman" w:hAnsi="Times New Roman" w:cs="Times New Roman"/>
          <w:sz w:val="24"/>
          <w:szCs w:val="24"/>
        </w:rPr>
        <w:t>По соглашению сторон, заключенному в письменной форме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Работник может быть временно переведен на другую работу у того же Работодателя на срок до одного года, а в случае когда такой перевод осуществляется для замещения временно отсутствующего работника – до выхода этого работника на работу (ст. 72.2 ТК РФ);</w:t>
      </w:r>
    </w:p>
    <w:p w:rsidR="00157FFD" w:rsidRDefault="00157FFD" w:rsidP="00157FFD">
      <w:pPr>
        <w:spacing w:after="0" w:line="240" w:lineRule="auto"/>
        <w:ind w:firstLine="540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2.17.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Работодатель обязан отстранить от работы (не допускать к работе) Работника:</w:t>
      </w:r>
    </w:p>
    <w:p w:rsidR="00157FFD" w:rsidRDefault="00157FFD" w:rsidP="00157FFD">
      <w:pPr>
        <w:spacing w:after="0" w:line="240" w:lineRule="auto"/>
        <w:ind w:firstLine="540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- появившегося на работе в состоянии алкогольного, наркотического или иного токсического опьянения;</w:t>
      </w:r>
    </w:p>
    <w:p w:rsidR="00157FFD" w:rsidRDefault="00157FFD" w:rsidP="00157FFD">
      <w:pPr>
        <w:spacing w:after="0" w:line="240" w:lineRule="auto"/>
        <w:ind w:firstLine="54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- </w:t>
      </w:r>
      <w:r>
        <w:rPr>
          <w:rFonts w:ascii="Times New Roman" w:hAnsi="Times New Roman" w:cs="Times New Roman"/>
          <w:bCs/>
          <w:sz w:val="24"/>
          <w:szCs w:val="24"/>
        </w:rPr>
        <w:t>не прошедшего в установленном </w:t>
      </w:r>
      <w:hyperlink r:id="rId6" w:anchor="block_1000" w:history="1">
        <w:r>
          <w:rPr>
            <w:rStyle w:val="a3"/>
            <w:rFonts w:ascii="Times New Roman" w:hAnsi="Times New Roman" w:cs="Times New Roman"/>
            <w:bCs/>
            <w:color w:val="auto"/>
            <w:sz w:val="24"/>
            <w:szCs w:val="24"/>
            <w:u w:val="none"/>
          </w:rPr>
          <w:t>порядке</w:t>
        </w:r>
      </w:hyperlink>
      <w:r>
        <w:rPr>
          <w:rFonts w:ascii="Times New Roman" w:hAnsi="Times New Roman" w:cs="Times New Roman"/>
          <w:bCs/>
          <w:sz w:val="24"/>
          <w:szCs w:val="24"/>
        </w:rPr>
        <w:t> обучение и проверку знаний и навыков в области охраны труда;</w:t>
      </w:r>
    </w:p>
    <w:p w:rsidR="00157FFD" w:rsidRDefault="00157FFD" w:rsidP="00157FFD">
      <w:pPr>
        <w:spacing w:after="0" w:line="240" w:lineRule="auto"/>
        <w:ind w:firstLine="540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 не прошедшего в установленном </w:t>
      </w:r>
      <w:hyperlink r:id="rId7" w:anchor="block_1000" w:history="1">
        <w:r>
          <w:rPr>
            <w:rStyle w:val="a3"/>
            <w:rFonts w:ascii="Times New Roman" w:hAnsi="Times New Roman" w:cs="Times New Roman"/>
            <w:bCs/>
            <w:color w:val="auto"/>
            <w:sz w:val="24"/>
            <w:szCs w:val="24"/>
            <w:u w:val="none"/>
          </w:rPr>
          <w:t>порядке</w:t>
        </w:r>
      </w:hyperlink>
      <w:r>
        <w:rPr>
          <w:rFonts w:ascii="Times New Roman" w:hAnsi="Times New Roman" w:cs="Times New Roman"/>
          <w:bCs/>
          <w:color w:val="000000"/>
          <w:sz w:val="24"/>
          <w:szCs w:val="24"/>
        </w:rPr>
        <w:t> обязательный медицинский осмотр, а также обязательное психиатрическое освидетельствование в случаях, предусмотренных ТК РФ, другими федеральными законами и иными нормативными правовыми актами Российской Федерации;</w:t>
      </w:r>
    </w:p>
    <w:p w:rsidR="00157FFD" w:rsidRDefault="00157FFD" w:rsidP="00157FFD">
      <w:pPr>
        <w:spacing w:after="0"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 других случаях, определенных ст. 76 ТК РФ;</w:t>
      </w:r>
    </w:p>
    <w:p w:rsidR="00157FFD" w:rsidRDefault="00157FFD" w:rsidP="00157FFD">
      <w:pPr>
        <w:spacing w:after="0"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pacing w:val="-6"/>
          <w:w w:val="101"/>
          <w:sz w:val="24"/>
          <w:szCs w:val="24"/>
        </w:rPr>
        <w:t xml:space="preserve">2.18. </w:t>
      </w:r>
      <w:r>
        <w:rPr>
          <w:rFonts w:ascii="Times New Roman" w:hAnsi="Times New Roman" w:cs="Times New Roman"/>
          <w:color w:val="000000"/>
          <w:spacing w:val="-6"/>
          <w:w w:val="101"/>
          <w:sz w:val="24"/>
          <w:szCs w:val="24"/>
        </w:rPr>
        <w:t>Е</w:t>
      </w:r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сли при заключении Трудового договора (эффективного контракта) в него не были включены какие-либо сведения и (или) условия из числа предусмотренных</w:t>
      </w:r>
      <w:r>
        <w:rPr>
          <w:rStyle w:val="apple-converted-space"/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 </w:t>
      </w:r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статьей 57 ТК РФ, то это не является основанием для признания Трудового договора (эффективного контракта) незаключенным или его расторжения. Трудовой договор (эффективный контракт) должен быть дополнен недостающими сведениями и (или) условиями. При этом недостающие сведения вносятся непосредственно в те</w:t>
      </w:r>
      <w:proofErr w:type="gramStart"/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кст Тр</w:t>
      </w:r>
      <w:proofErr w:type="gramEnd"/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удового договора (эффективного контракта), а недостающие условия определяются приложением к Трудовому договору (эффективному контракту) либо отдельным соглашением сторон, заключаемым в письменной форме, которые являются неотъемлемой частью Трудового договора (эффективного контракта).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br/>
      </w:r>
    </w:p>
    <w:p w:rsidR="00157FFD" w:rsidRDefault="00157FFD" w:rsidP="00157FFD">
      <w:pPr>
        <w:spacing w:after="0" w:line="240" w:lineRule="auto"/>
        <w:ind w:firstLine="54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Работники обязуются: </w:t>
      </w:r>
    </w:p>
    <w:p w:rsidR="00157FFD" w:rsidRDefault="00157FFD" w:rsidP="00157FFD">
      <w:pPr>
        <w:tabs>
          <w:tab w:val="left" w:pos="1260"/>
        </w:tabs>
        <w:spacing w:after="0"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2.19. </w:t>
      </w:r>
      <w:r>
        <w:rPr>
          <w:rFonts w:ascii="Times New Roman" w:hAnsi="Times New Roman" w:cs="Times New Roman"/>
          <w:sz w:val="24"/>
          <w:szCs w:val="24"/>
        </w:rPr>
        <w:t>При поступлении на работу и заключении Трудового договора (эффективного контракта) предоставлять Работодателю:</w:t>
      </w:r>
    </w:p>
    <w:p w:rsidR="00157FFD" w:rsidRDefault="00157FFD" w:rsidP="00157FFD">
      <w:pPr>
        <w:tabs>
          <w:tab w:val="left" w:pos="1260"/>
        </w:tabs>
        <w:spacing w:after="0"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паспорт;</w:t>
      </w:r>
    </w:p>
    <w:p w:rsidR="00157FFD" w:rsidRDefault="00157FFD" w:rsidP="00157FFD">
      <w:pPr>
        <w:tabs>
          <w:tab w:val="left" w:pos="1260"/>
        </w:tabs>
        <w:spacing w:after="0"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трудовую книжку;</w:t>
      </w:r>
    </w:p>
    <w:p w:rsidR="00157FFD" w:rsidRDefault="00157FFD" w:rsidP="00157FFD">
      <w:pPr>
        <w:tabs>
          <w:tab w:val="left" w:pos="1260"/>
        </w:tabs>
        <w:spacing w:after="0"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страховое свидетельство государственного пенсионного страхования (СНИЛС ИНН, медицинская книжка);</w:t>
      </w:r>
    </w:p>
    <w:p w:rsidR="00157FFD" w:rsidRDefault="00157FFD" w:rsidP="00157FFD">
      <w:pPr>
        <w:tabs>
          <w:tab w:val="left" w:pos="1260"/>
        </w:tabs>
        <w:spacing w:after="0"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документы военного учета – для военнообязанных;</w:t>
      </w:r>
    </w:p>
    <w:p w:rsidR="00157FFD" w:rsidRDefault="00157FFD" w:rsidP="00157FFD">
      <w:pPr>
        <w:tabs>
          <w:tab w:val="left" w:pos="1260"/>
        </w:tabs>
        <w:spacing w:after="0"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 документы об образовании;</w:t>
      </w:r>
    </w:p>
    <w:p w:rsidR="00157FFD" w:rsidRDefault="00157FFD" w:rsidP="00157FFD">
      <w:pPr>
        <w:tabs>
          <w:tab w:val="left" w:pos="1260"/>
        </w:tabs>
        <w:spacing w:after="0"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 другие документы с учетом специализации работы, в соответствии с Федеральным законодательством.</w:t>
      </w:r>
    </w:p>
    <w:p w:rsidR="00157FFD" w:rsidRDefault="00157FFD" w:rsidP="00157FFD">
      <w:pPr>
        <w:spacing w:after="0"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2.20. </w:t>
      </w:r>
      <w:r>
        <w:rPr>
          <w:rFonts w:ascii="Times New Roman" w:hAnsi="Times New Roman" w:cs="Times New Roman"/>
          <w:sz w:val="24"/>
          <w:szCs w:val="24"/>
        </w:rPr>
        <w:t>Добросовестно,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качественно и своевременно выполнять трудовые функции в соответствии с Трудовым договором (эффективным контрактом), должностной инструкцией;</w:t>
      </w:r>
    </w:p>
    <w:p w:rsidR="00157FFD" w:rsidRDefault="00157FFD" w:rsidP="00157FFD">
      <w:pPr>
        <w:spacing w:after="0"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2.21. </w:t>
      </w:r>
      <w:r>
        <w:rPr>
          <w:rFonts w:ascii="Times New Roman" w:hAnsi="Times New Roman" w:cs="Times New Roman"/>
          <w:sz w:val="24"/>
          <w:szCs w:val="24"/>
        </w:rPr>
        <w:t>Соблюдать Правила внутреннего трудового распорядка, установленные нормы труда, требования  по охране труда и пожарной безопасности, обеспечению безопасности труда;</w:t>
      </w:r>
    </w:p>
    <w:p w:rsidR="00157FFD" w:rsidRDefault="00157FFD" w:rsidP="00157FFD">
      <w:pPr>
        <w:spacing w:after="0"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2.22.</w:t>
      </w:r>
      <w:r>
        <w:rPr>
          <w:rFonts w:ascii="Times New Roman" w:hAnsi="Times New Roman" w:cs="Times New Roman"/>
          <w:sz w:val="24"/>
          <w:szCs w:val="24"/>
        </w:rPr>
        <w:t xml:space="preserve"> Соблюдать трудовую дисциплину;</w:t>
      </w:r>
    </w:p>
    <w:p w:rsidR="00157FFD" w:rsidRDefault="00157FFD" w:rsidP="00157FFD">
      <w:pPr>
        <w:spacing w:after="0"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2.23. </w:t>
      </w:r>
      <w:r>
        <w:rPr>
          <w:rFonts w:ascii="Times New Roman" w:hAnsi="Times New Roman" w:cs="Times New Roman"/>
          <w:sz w:val="24"/>
          <w:szCs w:val="24"/>
        </w:rPr>
        <w:t>Бережно относиться к имуществу Работодателя и других Работников;</w:t>
      </w:r>
    </w:p>
    <w:p w:rsidR="00157FFD" w:rsidRDefault="00157FFD" w:rsidP="00157FFD">
      <w:pPr>
        <w:spacing w:after="0"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2.24. </w:t>
      </w:r>
      <w:r>
        <w:rPr>
          <w:rFonts w:ascii="Times New Roman" w:hAnsi="Times New Roman" w:cs="Times New Roman"/>
          <w:sz w:val="24"/>
          <w:szCs w:val="24"/>
        </w:rPr>
        <w:t>Создавать и сохранять благоприятную трудовую атмосферу в коллективе, уважать права друг друга.</w:t>
      </w:r>
    </w:p>
    <w:p w:rsidR="00157FFD" w:rsidRDefault="00157FFD" w:rsidP="00157FFD">
      <w:pPr>
        <w:spacing w:after="0" w:line="340" w:lineRule="exact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157FFD" w:rsidRDefault="00157FFD" w:rsidP="00157FFD">
      <w:pPr>
        <w:spacing w:after="0" w:line="340" w:lineRule="exact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157FFD" w:rsidRDefault="00157FFD" w:rsidP="00157FFD">
      <w:pPr>
        <w:spacing w:after="0" w:line="340" w:lineRule="exact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157FFD" w:rsidRDefault="00157FFD" w:rsidP="00157FFD">
      <w:pPr>
        <w:spacing w:after="0" w:line="340" w:lineRule="exact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157FFD" w:rsidRDefault="00157FFD" w:rsidP="00157FFD">
      <w:pPr>
        <w:spacing w:after="0" w:line="340" w:lineRule="exact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157FFD" w:rsidRDefault="00157FFD" w:rsidP="00157FFD">
      <w:pPr>
        <w:spacing w:after="0" w:line="340" w:lineRule="exact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157FFD" w:rsidRDefault="00157FFD" w:rsidP="00157FFD">
      <w:pPr>
        <w:spacing w:after="0" w:line="340" w:lineRule="exact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Раздел 3. Обеспечение занятости. </w:t>
      </w:r>
    </w:p>
    <w:p w:rsidR="00157FFD" w:rsidRDefault="00157FFD" w:rsidP="00157FFD">
      <w:pPr>
        <w:spacing w:after="0" w:line="340" w:lineRule="exact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Подготовка и переподготовка кадров.</w:t>
      </w:r>
    </w:p>
    <w:p w:rsidR="00157FFD" w:rsidRDefault="00157FFD" w:rsidP="00157FFD">
      <w:pPr>
        <w:shd w:val="clear" w:color="auto" w:fill="FFFFFF"/>
        <w:autoSpaceDE w:val="0"/>
        <w:autoSpaceDN w:val="0"/>
        <w:adjustRightInd w:val="0"/>
        <w:spacing w:after="0" w:line="340" w:lineRule="exact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3.1. 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Работодатель обязуется:</w:t>
      </w:r>
    </w:p>
    <w:p w:rsidR="00157FFD" w:rsidRDefault="00157FFD" w:rsidP="00157FF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3.1.1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eastAsia="ru-RU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ообщать в письменной форме профсоюзному комитету о принятии решения о сокращении численности или штата работников и о возможном расторжении трудовых договоров с работниками не позднее, чем за 2 месяца до начала проведения соответствующих мероприятий, а при массовых увольнениях работников - не позднее, чем за 3 месяца (ст. 82 ТК РФ). Увольнение считается массовым в случае, если увольнению подлежат 10 и более процентов работников в течение 90 календарных дней в МБДОУ </w:t>
      </w:r>
      <w:r>
        <w:rPr>
          <w:rFonts w:ascii="Times New Roman" w:hAnsi="Times New Roman" w:cs="Times New Roman"/>
          <w:sz w:val="24"/>
          <w:szCs w:val="24"/>
        </w:rPr>
        <w:t>№2 «Изюминка»</w:t>
      </w:r>
      <w:r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eastAsia="ru-RU"/>
        </w:rPr>
        <w:t>В случае ликвидации ДОУ уведомление должно содержать социально-экономическое обоснование.</w:t>
      </w:r>
    </w:p>
    <w:p w:rsidR="00157FFD" w:rsidRDefault="00157FFD" w:rsidP="00157FF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3.1.2. Не допускать необоснованного сокращения рабочих мест, нарушения правовых гарантий работников при реорганизации, ликвидации МБДОУ №2. </w:t>
      </w:r>
    </w:p>
    <w:p w:rsidR="00157FFD" w:rsidRDefault="00157FFD" w:rsidP="00157FF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Принимать решения о высвобождении работников в строгом соответствии с действующим законодательством, соглашениями и коллективным договором.</w:t>
      </w:r>
    </w:p>
    <w:p w:rsidR="00157FFD" w:rsidRDefault="00157FFD" w:rsidP="00157FF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3.1.3. Увольнение работников, являющихся членами профсоюза, по основаниям, предусмотренным пунктами 2, 3 или 5, части первой статьи 81 Трудового Кодекса РФ, производить только с учётом мнения профсоюзного комитета. </w:t>
      </w:r>
    </w:p>
    <w:p w:rsidR="00157FFD" w:rsidRDefault="00157FFD" w:rsidP="00157FFD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При принятии решения о возможном расторжении трудового договора в соответствии с </w:t>
      </w:r>
      <w:hyperlink r:id="rId8" w:history="1">
        <w:r>
          <w:rPr>
            <w:rStyle w:val="a3"/>
            <w:rFonts w:ascii="Times New Roman" w:hAnsi="Times New Roman" w:cs="Times New Roman"/>
            <w:color w:val="000000"/>
            <w:sz w:val="24"/>
            <w:szCs w:val="24"/>
            <w:lang w:eastAsia="ru-RU"/>
          </w:rPr>
          <w:t>пунктами 2,</w:t>
        </w:r>
      </w:hyperlink>
      <w:hyperlink r:id="rId9" w:history="1">
        <w:r>
          <w:rPr>
            <w:rStyle w:val="a3"/>
            <w:rFonts w:ascii="Times New Roman" w:hAnsi="Times New Roman" w:cs="Times New Roman"/>
            <w:color w:val="000000"/>
            <w:sz w:val="24"/>
            <w:szCs w:val="24"/>
            <w:lang w:eastAsia="ru-RU"/>
          </w:rPr>
          <w:t>3</w:t>
        </w:r>
      </w:hyperlink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или </w:t>
      </w:r>
      <w:hyperlink r:id="rId10" w:history="1">
        <w:r>
          <w:rPr>
            <w:rStyle w:val="a3"/>
            <w:rFonts w:ascii="Times New Roman" w:hAnsi="Times New Roman" w:cs="Times New Roman"/>
            <w:color w:val="000000"/>
            <w:sz w:val="24"/>
            <w:szCs w:val="24"/>
            <w:lang w:eastAsia="ru-RU"/>
          </w:rPr>
          <w:t>5</w:t>
        </w:r>
      </w:hyperlink>
      <w:r>
        <w:rPr>
          <w:rFonts w:ascii="Times New Roman" w:hAnsi="Times New Roman" w:cs="Times New Roman"/>
          <w:sz w:val="24"/>
          <w:szCs w:val="24"/>
          <w:lang w:eastAsia="ru-RU"/>
        </w:rPr>
        <w:t xml:space="preserve"> части первой статьи 81 ТК РФ с работником, являющимся членом Профсоюза, работодатель направляет в профком проект приказа, а также копии документов, являющихся основанием для принятия указанного решения.</w:t>
      </w:r>
    </w:p>
    <w:p w:rsidR="00157FFD" w:rsidRDefault="00157FFD" w:rsidP="00157FF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3.1.4. В случае возникновения необходимости сокращения штата ограничивать или временно прекращать прием новых работников.</w:t>
      </w:r>
    </w:p>
    <w:p w:rsidR="00157FFD" w:rsidRDefault="00157FFD" w:rsidP="00157FF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3.1.5. Обеспечить право работников на профессиональную подготовку, переподготовку, повышение квалификации, включая обучение новым профессиям, специальностям (ст. 197 ТК РФ).</w:t>
      </w:r>
    </w:p>
    <w:p w:rsidR="00157FFD" w:rsidRDefault="00157FFD" w:rsidP="00157FF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3.1.6. Обеспечить повышение квалификации работников, а также опережающую профессиональную переподготовку высвобождаемых работников до наступления срока расторжения трудового договора.</w:t>
      </w:r>
    </w:p>
    <w:p w:rsidR="00157FFD" w:rsidRDefault="00157FFD" w:rsidP="00157FF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3.1.7.  Повышать квалификацию педагогических работников в соответствии с Планом повышения квалификации работников. </w:t>
      </w:r>
    </w:p>
    <w:p w:rsidR="00157FFD" w:rsidRDefault="00157FFD" w:rsidP="00157FF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3.1.8. В случае направления работника для повышения квалификации с отрывом от работы сохранять за ним место работы, должность, среднюю заработную плату по основному месту работы.</w:t>
      </w:r>
    </w:p>
    <w:p w:rsidR="00157FFD" w:rsidRDefault="00157FFD" w:rsidP="00157FF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3.1.9. В первоочередном порядке для повышения квалификации направлять педагогов, у которых срок действия квалификационной категории истекает в следующем календарном году.</w:t>
      </w:r>
    </w:p>
    <w:p w:rsidR="00157FFD" w:rsidRDefault="00157FFD" w:rsidP="00157FF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3.1.10. Предоставлять гарантии и компенсации работникам, совмещающим работу с успешным обучением в учреждениях высшего, среднего профессионального образования, при получении ими образования соответствующего уровня впервые в порядке, предусмотренном ст. 173 – 176 ТК РФ.</w:t>
      </w:r>
    </w:p>
    <w:p w:rsidR="00157FFD" w:rsidRDefault="00157FFD" w:rsidP="00157FF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3.2. 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Стороны договорились:</w:t>
      </w:r>
    </w:p>
    <w:p w:rsidR="00157FFD" w:rsidRDefault="00157FFD" w:rsidP="00157FF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3.2.1. Совместно разрабатывать программы (планы) обеспечения занятости.</w:t>
      </w:r>
    </w:p>
    <w:p w:rsidR="00157FFD" w:rsidRDefault="00157FFD" w:rsidP="00157FF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3.2.2. Высвобождаемым работникам предоставляются гарантии и компенсации, предусмотренные действующим законодательством при сокращении численности или штата (ст. 178, 180 ТК РФ), а также преимущественное право приёма на работу при появлении вакансий.</w:t>
      </w:r>
    </w:p>
    <w:p w:rsidR="00157FFD" w:rsidRDefault="00157FFD" w:rsidP="00157FF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3.2.3. Преимущественное право на оставление на работе при сокращении численности или штата при равной производительности труда и квалификации помимо лиц, указанных в ст. 179 ТК РФ, имеют также лица </w:t>
      </w:r>
      <w:proofErr w:type="spellStart"/>
      <w:r>
        <w:rPr>
          <w:rFonts w:ascii="Times New Roman" w:hAnsi="Times New Roman" w:cs="Times New Roman"/>
          <w:sz w:val="24"/>
          <w:szCs w:val="24"/>
          <w:lang w:eastAsia="ru-RU"/>
        </w:rPr>
        <w:t>предпенсионного</w:t>
      </w:r>
      <w:proofErr w:type="spellEnd"/>
      <w:r>
        <w:rPr>
          <w:rFonts w:ascii="Times New Roman" w:hAnsi="Times New Roman" w:cs="Times New Roman"/>
          <w:sz w:val="24"/>
          <w:szCs w:val="24"/>
          <w:lang w:eastAsia="ru-RU"/>
        </w:rPr>
        <w:t xml:space="preserve"> возраста (за два года до пенсии), проработавшие в учреждении свыше десяти лет; одинокие матери и отцы, воспитывающие детей до 16 лет; родители, воспитывающие детей инвалидов до 18 лет; награждённые государственными наградами в связи с педагогической деятельностью; председатель первичной профсоюзной организации.</w:t>
      </w:r>
    </w:p>
    <w:p w:rsidR="00157FFD" w:rsidRDefault="00157FFD" w:rsidP="00157FFD">
      <w:pPr>
        <w:pStyle w:val="a6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157FFD" w:rsidRDefault="00157FFD" w:rsidP="00157FFD">
      <w:pPr>
        <w:pStyle w:val="a6"/>
        <w:ind w:firstLine="540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Раздел 4. Рабочее время и время отдыха</w:t>
      </w:r>
    </w:p>
    <w:p w:rsidR="00157FFD" w:rsidRDefault="00157FFD" w:rsidP="00157FFD">
      <w:pPr>
        <w:pStyle w:val="a6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157FFD" w:rsidRDefault="00157FFD" w:rsidP="00157FFD">
      <w:pPr>
        <w:pStyle w:val="a6"/>
        <w:ind w:firstLine="5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 учреждении установлена 5-ти дневная рабочая неделя. </w:t>
      </w:r>
    </w:p>
    <w:p w:rsidR="00157FFD" w:rsidRDefault="00157FFD" w:rsidP="00157FFD">
      <w:pPr>
        <w:pStyle w:val="a6"/>
        <w:ind w:firstLine="540"/>
        <w:rPr>
          <w:rFonts w:ascii="Times New Roman" w:hAnsi="Times New Roman" w:cs="Times New Roman"/>
          <w:b/>
          <w:color w:val="FF00FF"/>
        </w:rPr>
      </w:pPr>
      <w:r>
        <w:rPr>
          <w:rFonts w:ascii="Times New Roman" w:hAnsi="Times New Roman" w:cs="Times New Roman"/>
          <w:b/>
        </w:rPr>
        <w:t>Работодатель обязан:</w:t>
      </w:r>
    </w:p>
    <w:p w:rsidR="00157FFD" w:rsidRDefault="00157FFD" w:rsidP="00157FFD">
      <w:pPr>
        <w:pStyle w:val="a6"/>
        <w:ind w:firstLine="5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4.1. Определять режим рабочего времени в учреждении, устанавливать время начала и окончания работы, время начала и окончания перерыва для отдыха и приема пищи в соответствии </w:t>
      </w:r>
      <w:proofErr w:type="gramStart"/>
      <w:r>
        <w:rPr>
          <w:rFonts w:ascii="Times New Roman" w:hAnsi="Times New Roman" w:cs="Times New Roman"/>
        </w:rPr>
        <w:t>с</w:t>
      </w:r>
      <w:proofErr w:type="gramEnd"/>
      <w:r>
        <w:rPr>
          <w:rFonts w:ascii="Times New Roman" w:hAnsi="Times New Roman" w:cs="Times New Roman"/>
        </w:rPr>
        <w:t>:</w:t>
      </w:r>
    </w:p>
    <w:p w:rsidR="00157FFD" w:rsidRDefault="00157FFD" w:rsidP="00157FFD">
      <w:pPr>
        <w:tabs>
          <w:tab w:val="num" w:pos="540"/>
          <w:tab w:val="left" w:pos="1260"/>
          <w:tab w:val="left" w:pos="1620"/>
        </w:tabs>
        <w:spacing w:after="0"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Правилами внутреннего трудового распорядка;</w:t>
      </w:r>
    </w:p>
    <w:p w:rsidR="00157FFD" w:rsidRDefault="00157FFD" w:rsidP="00157FFD">
      <w:pPr>
        <w:tabs>
          <w:tab w:val="left" w:pos="1620"/>
        </w:tabs>
        <w:spacing w:after="0"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графиком сменности Работников, утвержденным  Работодателем,  согласованным с председателем ППО в начале учебного года, доведенного до Работников под роспись.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Продолжительность рабочего дня сторожей определяется графиком сменности, составленным с соблюдением установленной продолжительности рабочего времени за месяц, утвержденным  Работодателем,  согласованным с председателем ППО и</w:t>
      </w:r>
      <w:r>
        <w:rPr>
          <w:rFonts w:ascii="Times New Roman" w:hAnsi="Times New Roman" w:cs="Times New Roman"/>
          <w:color w:val="FF00FF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доведенным до Работников не позднее, чем за 1 месяц до его действия (ст. 103 ТК РФ);</w:t>
      </w:r>
      <w:proofErr w:type="gramEnd"/>
    </w:p>
    <w:p w:rsidR="00157FFD" w:rsidRDefault="00157FFD" w:rsidP="00157FFD">
      <w:pPr>
        <w:tabs>
          <w:tab w:val="left" w:pos="1620"/>
        </w:tabs>
        <w:spacing w:after="0"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 условиями Трудового договора (эффективного контракта);</w:t>
      </w:r>
    </w:p>
    <w:p w:rsidR="00157FFD" w:rsidRDefault="00157FFD" w:rsidP="00157FFD">
      <w:pPr>
        <w:pStyle w:val="a6"/>
        <w:ind w:firstLine="5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4.2. Устанавливать продолжительность рабочего времени при пятидневной рабочей неделе с двумя выходными днями (Приложение): </w:t>
      </w:r>
    </w:p>
    <w:p w:rsidR="00157FFD" w:rsidRDefault="00157FFD" w:rsidP="00157FFD">
      <w:pPr>
        <w:pStyle w:val="a6"/>
        <w:ind w:firstLine="5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нормальную продолжительность рабочего времени для административно-управленческого персонала, специалистов и служащих, учебно-вспомогательного персонала, рабочих – 40 часов в неделю (8 часов 00 мин. в день);</w:t>
      </w:r>
    </w:p>
    <w:p w:rsidR="00157FFD" w:rsidRDefault="00157FFD" w:rsidP="00157FFD">
      <w:pPr>
        <w:pStyle w:val="a6"/>
        <w:ind w:firstLine="5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сокращенную продолжительность рабочего времени</w:t>
      </w:r>
      <w:r>
        <w:rPr>
          <w:rFonts w:ascii="Times New Roman" w:hAnsi="Times New Roman" w:cs="Times New Roman"/>
          <w:bCs/>
          <w:color w:val="000000"/>
          <w:shd w:val="clear" w:color="auto" w:fill="FFFFFF"/>
        </w:rPr>
        <w:t xml:space="preserve"> </w:t>
      </w:r>
      <w:proofErr w:type="gramStart"/>
      <w:r>
        <w:rPr>
          <w:rFonts w:ascii="Times New Roman" w:hAnsi="Times New Roman" w:cs="Times New Roman"/>
          <w:bCs/>
          <w:color w:val="000000"/>
          <w:shd w:val="clear" w:color="auto" w:fill="FFFFFF"/>
        </w:rPr>
        <w:t>для</w:t>
      </w:r>
      <w:proofErr w:type="gramEnd"/>
      <w:r>
        <w:rPr>
          <w:rFonts w:ascii="Times New Roman" w:hAnsi="Times New Roman" w:cs="Times New Roman"/>
        </w:rPr>
        <w:t>:</w:t>
      </w:r>
    </w:p>
    <w:p w:rsidR="00157FFD" w:rsidRDefault="00157FFD" w:rsidP="00157FFD">
      <w:pPr>
        <w:pStyle w:val="a6"/>
        <w:tabs>
          <w:tab w:val="clear" w:pos="426"/>
          <w:tab w:val="left" w:pos="708"/>
        </w:tabs>
        <w:suppressAutoHyphens w:val="0"/>
        <w:ind w:left="5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Cs/>
          <w:color w:val="000000"/>
          <w:shd w:val="clear" w:color="auto" w:fill="FFFFFF"/>
        </w:rPr>
        <w:t xml:space="preserve">-педагогических Работников - не более 36 часов в неделю </w:t>
      </w:r>
      <w:r>
        <w:rPr>
          <w:rFonts w:ascii="Times New Roman" w:hAnsi="Times New Roman" w:cs="Times New Roman"/>
        </w:rPr>
        <w:t>(7 часов 12 мин. в день) (ст. 333 ТК РФ);</w:t>
      </w:r>
    </w:p>
    <w:p w:rsidR="00157FFD" w:rsidRDefault="00157FFD" w:rsidP="00157FFD">
      <w:pPr>
        <w:pStyle w:val="a6"/>
        <w:tabs>
          <w:tab w:val="clear" w:pos="426"/>
          <w:tab w:val="left" w:pos="708"/>
        </w:tabs>
        <w:suppressAutoHyphens w:val="0"/>
        <w:ind w:left="5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-Работников в возрасте до 16 лет – не более 24 часов в неделю;</w:t>
      </w:r>
    </w:p>
    <w:p w:rsidR="00157FFD" w:rsidRDefault="00157FFD" w:rsidP="00157FFD">
      <w:pPr>
        <w:pStyle w:val="a6"/>
        <w:tabs>
          <w:tab w:val="clear" w:pos="426"/>
          <w:tab w:val="left" w:pos="708"/>
        </w:tabs>
        <w:suppressAutoHyphens w:val="0"/>
        <w:ind w:left="5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-Работников в возрасте от 16 до 18 лет – не более 35 часов в неделю;</w:t>
      </w:r>
    </w:p>
    <w:p w:rsidR="00157FFD" w:rsidRDefault="00157FFD" w:rsidP="00157FFD">
      <w:pPr>
        <w:pStyle w:val="a6"/>
        <w:tabs>
          <w:tab w:val="clear" w:pos="426"/>
          <w:tab w:val="left" w:pos="708"/>
        </w:tabs>
        <w:suppressAutoHyphens w:val="0"/>
        <w:ind w:left="5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Cs/>
          <w:color w:val="000000"/>
        </w:rPr>
        <w:t>-Работников, являющихся инвалидами I или II группы - не более 35 часов в неделю;</w:t>
      </w:r>
    </w:p>
    <w:p w:rsidR="00157FFD" w:rsidRDefault="00157FFD" w:rsidP="00157FFD">
      <w:pPr>
        <w:pStyle w:val="a6"/>
        <w:tabs>
          <w:tab w:val="clear" w:pos="426"/>
          <w:tab w:val="left" w:pos="708"/>
        </w:tabs>
        <w:suppressAutoHyphens w:val="0"/>
        <w:ind w:left="5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Cs/>
        </w:rPr>
        <w:t>-Работников условия труда, на рабочих местах которых по результатам</w:t>
      </w:r>
      <w:r>
        <w:rPr>
          <w:rStyle w:val="apple-converted-space"/>
          <w:rFonts w:ascii="Times New Roman" w:hAnsi="Times New Roman" w:cs="Times New Roman"/>
          <w:bCs/>
        </w:rPr>
        <w:t> </w:t>
      </w:r>
      <w:hyperlink r:id="rId11" w:anchor="block_3" w:history="1">
        <w:r>
          <w:rPr>
            <w:rStyle w:val="a3"/>
            <w:rFonts w:ascii="Times New Roman" w:hAnsi="Times New Roman" w:cs="Times New Roman"/>
            <w:bCs/>
            <w:color w:val="auto"/>
          </w:rPr>
          <w:t>специальной оценки условий труда</w:t>
        </w:r>
      </w:hyperlink>
      <w:r>
        <w:rPr>
          <w:rFonts w:ascii="Times New Roman" w:hAnsi="Times New Roman" w:cs="Times New Roman"/>
          <w:bCs/>
        </w:rPr>
        <w:t>,</w:t>
      </w:r>
      <w:r>
        <w:rPr>
          <w:rStyle w:val="apple-converted-space"/>
          <w:rFonts w:ascii="Times New Roman" w:hAnsi="Times New Roman" w:cs="Times New Roman"/>
          <w:bCs/>
        </w:rPr>
        <w:t> </w:t>
      </w:r>
      <w:r>
        <w:rPr>
          <w:rFonts w:ascii="Times New Roman" w:hAnsi="Times New Roman" w:cs="Times New Roman"/>
          <w:bCs/>
        </w:rPr>
        <w:t>отнесены к вредным условиям труда 3 или 4 степени или опасным условиям труда, - не более 36 часов в неделю.</w:t>
      </w:r>
    </w:p>
    <w:p w:rsidR="00157FFD" w:rsidRDefault="00157FFD" w:rsidP="00157FFD">
      <w:pPr>
        <w:pStyle w:val="a6"/>
        <w:ind w:firstLine="5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Сокращенная продолжительность рабочего времени устанавливается в соответствии со ст. 92, 93, 94 ТК РФ;</w:t>
      </w:r>
    </w:p>
    <w:p w:rsidR="00157FFD" w:rsidRDefault="00157FFD" w:rsidP="00157FFD">
      <w:pPr>
        <w:pStyle w:val="a6"/>
        <w:ind w:firstLine="540"/>
        <w:rPr>
          <w:rFonts w:ascii="Times New Roman" w:hAnsi="Times New Roman" w:cs="Times New Roman"/>
          <w:bCs/>
          <w:color w:val="000000"/>
        </w:rPr>
      </w:pPr>
      <w:r>
        <w:rPr>
          <w:rFonts w:ascii="Times New Roman" w:hAnsi="Times New Roman" w:cs="Times New Roman"/>
        </w:rPr>
        <w:t>4.3.</w:t>
      </w:r>
      <w:r>
        <w:rPr>
          <w:rFonts w:ascii="Times New Roman" w:hAnsi="Times New Roman" w:cs="Times New Roman"/>
          <w:color w:val="FF00FF"/>
        </w:rPr>
        <w:t xml:space="preserve"> </w:t>
      </w:r>
      <w:proofErr w:type="gramStart"/>
      <w:r>
        <w:rPr>
          <w:rFonts w:ascii="Times New Roman" w:hAnsi="Times New Roman" w:cs="Times New Roman"/>
          <w:bCs/>
          <w:color w:val="000000"/>
        </w:rPr>
        <w:t>Предоставлять в течение рабочего дня (смены) Работнику перерыв для отдыха и питания продолжительностью не более двух часов и не менее 30 минут, который в рабочее время не включается</w:t>
      </w:r>
      <w:r>
        <w:rPr>
          <w:rFonts w:ascii="Times New Roman" w:hAnsi="Times New Roman" w:cs="Times New Roman"/>
        </w:rPr>
        <w:t xml:space="preserve"> (ст. 108 ТК РФ);</w:t>
      </w:r>
      <w:proofErr w:type="gramEnd"/>
    </w:p>
    <w:p w:rsidR="00157FFD" w:rsidRDefault="00157FFD" w:rsidP="00157FFD">
      <w:pPr>
        <w:pStyle w:val="s1"/>
        <w:spacing w:before="0" w:beforeAutospacing="0" w:after="0" w:afterAutospacing="0"/>
        <w:ind w:firstLine="540"/>
        <w:rPr>
          <w:bCs/>
          <w:color w:val="000000"/>
        </w:rPr>
      </w:pPr>
      <w:r>
        <w:rPr>
          <w:bCs/>
          <w:color w:val="000000"/>
        </w:rPr>
        <w:t>Время предоставления перерыва и его конкретная продолжительность устанавливаются Правилами внутреннего трудового распорядка или по соглашению между Работником и Работодателем.</w:t>
      </w:r>
    </w:p>
    <w:p w:rsidR="00157FFD" w:rsidRDefault="00157FFD" w:rsidP="00157FFD">
      <w:pPr>
        <w:tabs>
          <w:tab w:val="left" w:pos="1440"/>
        </w:tabs>
        <w:spacing w:after="0" w:line="240" w:lineRule="auto"/>
        <w:ind w:firstLine="540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4.4. Обеспечить Работнику возможность отдыха и приема пищи в рабочее время на работах, где по условиям работы предоставление перерыва для отдыха и приема пищи невозможно.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Перечень таких работ устанавливается Правилами внутреннего трудового распорядка</w:t>
      </w:r>
      <w:r>
        <w:rPr>
          <w:rFonts w:ascii="Times New Roman" w:hAnsi="Times New Roman" w:cs="Times New Roman"/>
          <w:sz w:val="24"/>
          <w:szCs w:val="24"/>
        </w:rPr>
        <w:t xml:space="preserve"> (ст. 108 ТК РФ);</w:t>
      </w:r>
    </w:p>
    <w:p w:rsidR="00157FFD" w:rsidRDefault="00157FFD" w:rsidP="00157FFD">
      <w:pPr>
        <w:pStyle w:val="a6"/>
        <w:ind w:firstLine="5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4.5. Н</w:t>
      </w:r>
      <w:r>
        <w:rPr>
          <w:rFonts w:ascii="Times New Roman" w:hAnsi="Times New Roman" w:cs="Times New Roman"/>
          <w:bCs/>
          <w:color w:val="000000"/>
        </w:rPr>
        <w:t>е сокращать продолжительность работы (смены) в ночное время для Работников, принятых специально для работы в ночное время, если иное не предусмотрено коллективным договором</w:t>
      </w:r>
      <w:r>
        <w:rPr>
          <w:rFonts w:ascii="Times New Roman" w:hAnsi="Times New Roman" w:cs="Times New Roman"/>
        </w:rPr>
        <w:t xml:space="preserve"> (ст. 96 ТК РФ);</w:t>
      </w:r>
    </w:p>
    <w:p w:rsidR="00157FFD" w:rsidRDefault="00157FFD" w:rsidP="00157FFD">
      <w:pPr>
        <w:pStyle w:val="a6"/>
        <w:ind w:firstLine="5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4.6. У</w:t>
      </w:r>
      <w:r>
        <w:rPr>
          <w:rFonts w:ascii="Times New Roman" w:hAnsi="Times New Roman" w:cs="Times New Roman"/>
          <w:bCs/>
          <w:shd w:val="clear" w:color="auto" w:fill="FFFFFF"/>
        </w:rPr>
        <w:t>меньшать продолжительность рабочего дня или смены, непосредственно предшествующих</w:t>
      </w:r>
      <w:r>
        <w:rPr>
          <w:rStyle w:val="apple-converted-space"/>
          <w:rFonts w:ascii="Times New Roman" w:hAnsi="Times New Roman" w:cs="Times New Roman"/>
          <w:bCs/>
          <w:shd w:val="clear" w:color="auto" w:fill="FFFFFF"/>
        </w:rPr>
        <w:t> </w:t>
      </w:r>
      <w:hyperlink r:id="rId12" w:anchor="block_112" w:history="1">
        <w:r>
          <w:rPr>
            <w:rStyle w:val="a3"/>
            <w:rFonts w:ascii="Times New Roman" w:hAnsi="Times New Roman" w:cs="Times New Roman"/>
            <w:bCs/>
            <w:color w:val="auto"/>
          </w:rPr>
          <w:t>нерабочему праздничному дню</w:t>
        </w:r>
      </w:hyperlink>
      <w:r>
        <w:rPr>
          <w:rFonts w:ascii="Times New Roman" w:hAnsi="Times New Roman" w:cs="Times New Roman"/>
          <w:bCs/>
          <w:shd w:val="clear" w:color="auto" w:fill="FFFFFF"/>
        </w:rPr>
        <w:t>, на один час</w:t>
      </w:r>
      <w:r>
        <w:rPr>
          <w:rFonts w:ascii="Times New Roman" w:hAnsi="Times New Roman" w:cs="Times New Roman"/>
          <w:bCs/>
        </w:rPr>
        <w:br/>
      </w:r>
      <w:r>
        <w:rPr>
          <w:rFonts w:ascii="Times New Roman" w:hAnsi="Times New Roman" w:cs="Times New Roman"/>
        </w:rPr>
        <w:t>(ст. 95 ТК РФ);</w:t>
      </w:r>
    </w:p>
    <w:p w:rsidR="00157FFD" w:rsidRDefault="00157FFD" w:rsidP="00157FFD">
      <w:pPr>
        <w:pStyle w:val="a6"/>
        <w:ind w:firstLine="5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4.7. Обеспечить продолжительность еженедельного непрерывного отдыха для Работников - не менее 42 часов (ст. 110 ТК РФ);</w:t>
      </w:r>
    </w:p>
    <w:p w:rsidR="00157FFD" w:rsidRDefault="00157FFD" w:rsidP="00157FFD">
      <w:pPr>
        <w:pStyle w:val="a6"/>
        <w:ind w:firstLine="5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4.8. Предоставлять </w:t>
      </w:r>
      <w:r>
        <w:rPr>
          <w:rFonts w:ascii="Times New Roman" w:hAnsi="Times New Roman" w:cs="Times New Roman"/>
          <w:bCs/>
          <w:color w:val="000000"/>
        </w:rPr>
        <w:t>работающим женщинам, имеющим детей в возрасте до полутора лет, предоставляются помимо перерыва для отдыха и питания дополнительные перерывы для кормления ребенка (детей) не реже чем через каждые три часа продолжительностью не менее 30 минут каждый.</w:t>
      </w:r>
    </w:p>
    <w:p w:rsidR="00157FFD" w:rsidRDefault="00157FFD" w:rsidP="00157FFD">
      <w:pPr>
        <w:pStyle w:val="s1"/>
        <w:spacing w:before="0" w:beforeAutospacing="0" w:after="0" w:afterAutospacing="0"/>
        <w:ind w:firstLine="540"/>
        <w:rPr>
          <w:bCs/>
          <w:color w:val="000000"/>
        </w:rPr>
      </w:pPr>
      <w:r>
        <w:rPr>
          <w:bCs/>
          <w:color w:val="000000"/>
        </w:rPr>
        <w:t>При наличии у работающей женщины двух и более детей в возрасте до полутора лет продолжительность перерыва для кормления устанавливается не менее одного часа.</w:t>
      </w:r>
    </w:p>
    <w:p w:rsidR="00157FFD" w:rsidRDefault="00157FFD" w:rsidP="00157FFD">
      <w:pPr>
        <w:pStyle w:val="s1"/>
        <w:spacing w:before="0" w:beforeAutospacing="0" w:after="0" w:afterAutospacing="0"/>
        <w:ind w:firstLine="540"/>
        <w:rPr>
          <w:bCs/>
          <w:color w:val="000000"/>
        </w:rPr>
      </w:pPr>
      <w:r>
        <w:rPr>
          <w:bCs/>
          <w:color w:val="000000"/>
        </w:rPr>
        <w:t>По заявлению женщины перерывы для кормления ребенка (детей) присоединяются к перерыву для отдыха и питания либо в суммированном виде переносятся как на начало, так и на конец рабочего дня (рабочей смены) с соответствующим его (ее) сокращением.</w:t>
      </w:r>
    </w:p>
    <w:p w:rsidR="00157FFD" w:rsidRDefault="00157FFD" w:rsidP="00157FFD">
      <w:pPr>
        <w:pStyle w:val="s1"/>
        <w:spacing w:before="0" w:beforeAutospacing="0" w:after="0" w:afterAutospacing="0"/>
        <w:ind w:firstLine="540"/>
        <w:rPr>
          <w:bCs/>
          <w:color w:val="000000"/>
        </w:rPr>
      </w:pPr>
      <w:r>
        <w:rPr>
          <w:bCs/>
          <w:color w:val="000000"/>
        </w:rPr>
        <w:t xml:space="preserve">Перерывы для кормления ребенка (детей) включаются в рабочее время и подлежат оплате в размере среднего заработка </w:t>
      </w:r>
      <w:r>
        <w:t>(ст. 258 ТК РФ);</w:t>
      </w:r>
    </w:p>
    <w:p w:rsidR="00157FFD" w:rsidRDefault="00157FFD" w:rsidP="00157FFD">
      <w:pPr>
        <w:pStyle w:val="a6"/>
        <w:ind w:firstLine="5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4.9. Привлекать Работников к сверхурочной работе только в соответствии   со статьей 99 ТК РФ. В других случаях привлечения к сверхурочной работе допускать с письменного согласия Работника и по согласованию с представительным  органом Работников: в лице председателя ППО (ст. 99 ТК РФ);</w:t>
      </w:r>
    </w:p>
    <w:p w:rsidR="00157FFD" w:rsidRDefault="00157FFD" w:rsidP="00157FFD">
      <w:pPr>
        <w:pStyle w:val="a6"/>
        <w:ind w:firstLine="5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4.10.  Допускать привлечение  инвалидов к сверхурочным работам, работам в выходные дни и ночное время только с их согласия и по согласованию с представительным органом Работников: в лице председателя СТК, при условии, если такие работы не запрещены по состоянию здоровья (ст. 99 ТК РФ);</w:t>
      </w:r>
    </w:p>
    <w:p w:rsidR="00157FFD" w:rsidRDefault="00157FFD" w:rsidP="00157FFD">
      <w:pPr>
        <w:pStyle w:val="a6"/>
        <w:ind w:firstLine="5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4.11. Предоставлять всем Работникам ежегодные отпуска </w:t>
      </w:r>
      <w:r>
        <w:rPr>
          <w:rFonts w:ascii="Times New Roman" w:hAnsi="Times New Roman" w:cs="Times New Roman"/>
          <w:bCs/>
          <w:color w:val="000000"/>
          <w:shd w:val="clear" w:color="auto" w:fill="FFFFFF"/>
        </w:rPr>
        <w:t>с сохранением места работы (должности) и среднего заработка</w:t>
      </w:r>
      <w:r>
        <w:rPr>
          <w:rFonts w:ascii="Times New Roman" w:hAnsi="Times New Roman" w:cs="Times New Roman"/>
        </w:rPr>
        <w:t xml:space="preserve"> в соответствии со ст. 114 ТК РФ;</w:t>
      </w:r>
    </w:p>
    <w:p w:rsidR="00157FFD" w:rsidRDefault="00157FFD" w:rsidP="00157FFD">
      <w:pPr>
        <w:pStyle w:val="a6"/>
        <w:ind w:firstLine="540"/>
        <w:rPr>
          <w:rFonts w:ascii="Times New Roman" w:hAnsi="Times New Roman" w:cs="Times New Roman"/>
          <w:bCs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hd w:val="clear" w:color="auto" w:fill="FFFFFF"/>
        </w:rPr>
        <w:t>4.12. Предоставлять ежегодный основной оплачиваемый отпуск Работникам продолжительностью 28 календарных дней (ст. 115 ТК РФ);</w:t>
      </w:r>
      <w:r>
        <w:rPr>
          <w:rFonts w:ascii="Times New Roman" w:hAnsi="Times New Roman" w:cs="Times New Roman"/>
          <w:bCs/>
          <w:color w:val="000000"/>
        </w:rPr>
        <w:br/>
      </w:r>
      <w:r>
        <w:rPr>
          <w:rFonts w:ascii="Times New Roman" w:hAnsi="Times New Roman" w:cs="Times New Roman"/>
          <w:bCs/>
          <w:shd w:val="clear" w:color="auto" w:fill="FFFFFF"/>
        </w:rPr>
        <w:t xml:space="preserve">       4.13. Предоставлять педагогическим Работникам ежегодный основной удлиненный оплачиваемый отпуск, продолжительность которого устанавливается Правительством Российской Федерации (ст. 334 ТК РФ);</w:t>
      </w:r>
      <w:r>
        <w:rPr>
          <w:rFonts w:ascii="Times New Roman" w:hAnsi="Times New Roman" w:cs="Times New Roman"/>
          <w:bCs/>
        </w:rPr>
        <w:br/>
      </w:r>
      <w:r>
        <w:rPr>
          <w:rFonts w:ascii="Times New Roman" w:hAnsi="Times New Roman" w:cs="Times New Roman"/>
          <w:bCs/>
          <w:shd w:val="clear" w:color="auto" w:fill="FFFFFF"/>
        </w:rPr>
        <w:t xml:space="preserve">       4.14.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bCs/>
          <w:shd w:val="clear" w:color="auto" w:fill="FFFFFF"/>
        </w:rPr>
        <w:t>Предоставлять</w:t>
      </w:r>
      <w:r>
        <w:rPr>
          <w:rStyle w:val="apple-converted-space"/>
          <w:rFonts w:ascii="Times New Roman" w:hAnsi="Times New Roman" w:cs="Times New Roman"/>
          <w:bCs/>
          <w:shd w:val="clear" w:color="auto" w:fill="FFFFFF"/>
        </w:rPr>
        <w:t> е</w:t>
      </w:r>
      <w:r>
        <w:rPr>
          <w:rFonts w:ascii="Times New Roman" w:hAnsi="Times New Roman" w:cs="Times New Roman"/>
          <w:bCs/>
          <w:shd w:val="clear" w:color="auto" w:fill="FFFFFF"/>
        </w:rPr>
        <w:t xml:space="preserve">жегодные дополнительные оплачиваемые отпуска:  </w:t>
      </w:r>
    </w:p>
    <w:p w:rsidR="00157FFD" w:rsidRDefault="00157FFD" w:rsidP="00157FFD">
      <w:pPr>
        <w:pStyle w:val="a6"/>
        <w:ind w:firstLine="5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Cs/>
          <w:shd w:val="clear" w:color="auto" w:fill="FFFFFF"/>
        </w:rPr>
        <w:t xml:space="preserve">- </w:t>
      </w:r>
      <w:hyperlink r:id="rId13" w:anchor="block_117" w:history="1">
        <w:r>
          <w:rPr>
            <w:rStyle w:val="a3"/>
            <w:rFonts w:ascii="Times New Roman" w:hAnsi="Times New Roman" w:cs="Times New Roman"/>
            <w:bCs/>
            <w:color w:val="auto"/>
          </w:rPr>
          <w:t>Работникам</w:t>
        </w:r>
      </w:hyperlink>
      <w:r>
        <w:rPr>
          <w:rFonts w:ascii="Times New Roman" w:hAnsi="Times New Roman" w:cs="Times New Roman"/>
          <w:bCs/>
          <w:shd w:val="clear" w:color="auto" w:fill="FFFFFF"/>
        </w:rPr>
        <w:t>, занятым на работах с вредными и (или) опасными условиями труда, которые по результатам специальной оценки условий труда отнесены к</w:t>
      </w:r>
      <w:r>
        <w:rPr>
          <w:rStyle w:val="apple-converted-space"/>
          <w:rFonts w:ascii="Times New Roman" w:hAnsi="Times New Roman" w:cs="Times New Roman"/>
          <w:bCs/>
          <w:shd w:val="clear" w:color="auto" w:fill="FFFFFF"/>
        </w:rPr>
        <w:t> </w:t>
      </w:r>
      <w:hyperlink r:id="rId14" w:anchor="block_14" w:history="1">
        <w:r>
          <w:rPr>
            <w:rStyle w:val="a3"/>
            <w:rFonts w:ascii="Times New Roman" w:hAnsi="Times New Roman" w:cs="Times New Roman"/>
            <w:bCs/>
            <w:color w:val="auto"/>
          </w:rPr>
          <w:t>вредным условиям</w:t>
        </w:r>
      </w:hyperlink>
      <w:r>
        <w:rPr>
          <w:rStyle w:val="apple-converted-space"/>
          <w:rFonts w:ascii="Times New Roman" w:hAnsi="Times New Roman" w:cs="Times New Roman"/>
          <w:bCs/>
          <w:shd w:val="clear" w:color="auto" w:fill="FFFFFF"/>
        </w:rPr>
        <w:t> </w:t>
      </w:r>
      <w:r>
        <w:rPr>
          <w:rFonts w:ascii="Times New Roman" w:hAnsi="Times New Roman" w:cs="Times New Roman"/>
          <w:bCs/>
          <w:shd w:val="clear" w:color="auto" w:fill="FFFFFF"/>
        </w:rPr>
        <w:t>труда 2, 3 или 4 степени либо опасным условиям труда</w:t>
      </w:r>
      <w:r>
        <w:rPr>
          <w:rFonts w:ascii="Times New Roman" w:hAnsi="Times New Roman" w:cs="Times New Roman"/>
        </w:rPr>
        <w:t xml:space="preserve"> </w:t>
      </w:r>
    </w:p>
    <w:p w:rsidR="00157FFD" w:rsidRDefault="00157FFD" w:rsidP="00157FFD">
      <w:pPr>
        <w:pStyle w:val="a6"/>
        <w:ind w:firstLine="540"/>
        <w:rPr>
          <w:rFonts w:ascii="Times New Roman" w:hAnsi="Times New Roman" w:cs="Times New Roman"/>
          <w:bCs/>
          <w:shd w:val="clear" w:color="auto" w:fill="FFFFFF"/>
        </w:rPr>
      </w:pPr>
      <w:r>
        <w:rPr>
          <w:rFonts w:ascii="Times New Roman" w:hAnsi="Times New Roman" w:cs="Times New Roman"/>
          <w:bCs/>
          <w:shd w:val="clear" w:color="auto" w:fill="FFFFFF"/>
        </w:rPr>
        <w:t>(ст. 116, 117 ТК РФ);</w:t>
      </w:r>
    </w:p>
    <w:p w:rsidR="00157FFD" w:rsidRDefault="00157FFD" w:rsidP="00157FFD">
      <w:pPr>
        <w:pStyle w:val="a6"/>
        <w:shd w:val="clear" w:color="auto" w:fill="FFFFFF"/>
        <w:ind w:firstLine="540"/>
        <w:rPr>
          <w:rFonts w:ascii="Times New Roman" w:hAnsi="Times New Roman" w:cs="Times New Roman"/>
          <w:bCs/>
          <w:shd w:val="clear" w:color="auto" w:fill="FFFFFF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  <w:bCs/>
          <w:shd w:val="clear" w:color="auto" w:fill="FFFFFF"/>
        </w:rPr>
        <w:t xml:space="preserve"> Работникам с ненормированным рабочим днем, продолжительность отпусков определяется коллективным договором или правилами        внутреннего трудового распорядка и не может быть менее трех       календарных дней (ст. 116, 119 ТК РФ)</w:t>
      </w:r>
      <w:r>
        <w:rPr>
          <w:rFonts w:ascii="Times New Roman" w:hAnsi="Times New Roman" w:cs="Times New Roman"/>
        </w:rPr>
        <w:t xml:space="preserve"> (Приложение</w:t>
      </w:r>
      <w:proofErr w:type="gramStart"/>
      <w:r>
        <w:rPr>
          <w:rFonts w:ascii="Times New Roman" w:hAnsi="Times New Roman" w:cs="Times New Roman"/>
        </w:rPr>
        <w:t xml:space="preserve">  )</w:t>
      </w:r>
      <w:proofErr w:type="gramEnd"/>
      <w:r>
        <w:rPr>
          <w:rFonts w:ascii="Times New Roman" w:hAnsi="Times New Roman" w:cs="Times New Roman"/>
        </w:rPr>
        <w:t>;</w:t>
      </w:r>
      <w:r>
        <w:rPr>
          <w:rFonts w:ascii="Times New Roman" w:hAnsi="Times New Roman" w:cs="Times New Roman"/>
          <w:bCs/>
        </w:rPr>
        <w:br/>
      </w:r>
      <w:r>
        <w:rPr>
          <w:rFonts w:ascii="Times New Roman" w:hAnsi="Times New Roman" w:cs="Times New Roman"/>
          <w:bCs/>
          <w:shd w:val="clear" w:color="auto" w:fill="FFFFFF"/>
        </w:rPr>
        <w:t xml:space="preserve">       </w:t>
      </w:r>
      <w:r>
        <w:rPr>
          <w:rFonts w:ascii="Times New Roman" w:hAnsi="Times New Roman" w:cs="Times New Roman"/>
        </w:rPr>
        <w:t xml:space="preserve">4.15. </w:t>
      </w:r>
      <w:r>
        <w:rPr>
          <w:rFonts w:ascii="Times New Roman" w:hAnsi="Times New Roman" w:cs="Times New Roman"/>
          <w:bCs/>
        </w:rPr>
        <w:t>Предоставлять оплачиваемые отпуска Работникам ежегодно.</w:t>
      </w:r>
    </w:p>
    <w:p w:rsidR="00157FFD" w:rsidRDefault="00157FFD" w:rsidP="00157FFD">
      <w:pPr>
        <w:pStyle w:val="s1"/>
        <w:spacing w:before="0" w:beforeAutospacing="0" w:after="0" w:afterAutospacing="0"/>
        <w:ind w:firstLine="540"/>
        <w:rPr>
          <w:bCs/>
        </w:rPr>
      </w:pPr>
      <w:r>
        <w:rPr>
          <w:bCs/>
        </w:rPr>
        <w:t>Право на использование отпуска за первый год работы возникает у Работника по истечении шести месяцев его непрерывной работы у данного Работодателя. По соглашению сторон оплачиваемый отпуск Работнику может быть предоставлен и до истечения шести месяцев.</w:t>
      </w:r>
    </w:p>
    <w:p w:rsidR="00157FFD" w:rsidRDefault="00157FFD" w:rsidP="00157FFD">
      <w:pPr>
        <w:pStyle w:val="s1"/>
        <w:spacing w:before="0" w:beforeAutospacing="0" w:after="0" w:afterAutospacing="0"/>
        <w:ind w:firstLine="540"/>
        <w:rPr>
          <w:bCs/>
        </w:rPr>
      </w:pPr>
      <w:r>
        <w:rPr>
          <w:bCs/>
        </w:rPr>
        <w:t>До истечения шести месяцев непрерывной работы оплачиваемый отпуск по заявлению Работника должен быть предоставлен:</w:t>
      </w:r>
    </w:p>
    <w:p w:rsidR="00157FFD" w:rsidRDefault="00157FFD" w:rsidP="00157FFD">
      <w:pPr>
        <w:pStyle w:val="s1"/>
        <w:spacing w:before="0" w:beforeAutospacing="0" w:after="0" w:afterAutospacing="0"/>
        <w:ind w:firstLine="540"/>
        <w:rPr>
          <w:bCs/>
        </w:rPr>
      </w:pPr>
      <w:r>
        <w:rPr>
          <w:bCs/>
        </w:rPr>
        <w:t>- женщинам - перед отпуском по беременности и родам или непосредственно после него;</w:t>
      </w:r>
    </w:p>
    <w:p w:rsidR="00157FFD" w:rsidRDefault="00157FFD" w:rsidP="00157FFD">
      <w:pPr>
        <w:pStyle w:val="s1"/>
        <w:spacing w:before="0" w:beforeAutospacing="0" w:after="0" w:afterAutospacing="0"/>
        <w:ind w:firstLine="540"/>
        <w:rPr>
          <w:bCs/>
        </w:rPr>
      </w:pPr>
      <w:r>
        <w:rPr>
          <w:bCs/>
        </w:rPr>
        <w:t>- Работникам в возрасте до восемнадцати лет;</w:t>
      </w:r>
    </w:p>
    <w:p w:rsidR="00157FFD" w:rsidRDefault="00157FFD" w:rsidP="00157FFD">
      <w:pPr>
        <w:pStyle w:val="s1"/>
        <w:spacing w:before="0" w:beforeAutospacing="0" w:after="0" w:afterAutospacing="0"/>
        <w:ind w:firstLine="540"/>
        <w:rPr>
          <w:bCs/>
        </w:rPr>
      </w:pPr>
      <w:r>
        <w:rPr>
          <w:bCs/>
        </w:rPr>
        <w:t>- Работникам, усыновившим ребенка (детей) в возрасте до трех месяцев;</w:t>
      </w:r>
    </w:p>
    <w:p w:rsidR="00157FFD" w:rsidRDefault="00157FFD" w:rsidP="00157FFD">
      <w:pPr>
        <w:pStyle w:val="s1"/>
        <w:spacing w:before="0" w:beforeAutospacing="0" w:after="0" w:afterAutospacing="0"/>
        <w:ind w:firstLine="540"/>
        <w:rPr>
          <w:bCs/>
        </w:rPr>
      </w:pPr>
      <w:r>
        <w:rPr>
          <w:bCs/>
        </w:rPr>
        <w:t>- в других случаях, предусмотренных</w:t>
      </w:r>
      <w:r>
        <w:rPr>
          <w:rStyle w:val="apple-converted-space"/>
          <w:bCs/>
        </w:rPr>
        <w:t> </w:t>
      </w:r>
      <w:hyperlink r:id="rId15" w:anchor="block_286" w:history="1">
        <w:r>
          <w:rPr>
            <w:rStyle w:val="a3"/>
            <w:bCs/>
            <w:color w:val="auto"/>
          </w:rPr>
          <w:t>федеральными законами</w:t>
        </w:r>
      </w:hyperlink>
      <w:r>
        <w:rPr>
          <w:bCs/>
        </w:rPr>
        <w:t xml:space="preserve"> (ст. </w:t>
      </w:r>
      <w:r>
        <w:t xml:space="preserve">122 ТК РФ); </w:t>
      </w:r>
    </w:p>
    <w:p w:rsidR="00157FFD" w:rsidRDefault="00157FFD" w:rsidP="00157FFD">
      <w:pPr>
        <w:pStyle w:val="s1"/>
        <w:spacing w:before="0" w:beforeAutospacing="0" w:after="0" w:afterAutospacing="0"/>
        <w:ind w:firstLine="540"/>
        <w:rPr>
          <w:bCs/>
        </w:rPr>
      </w:pPr>
      <w:r>
        <w:lastRenderedPageBreak/>
        <w:t xml:space="preserve">4.16. </w:t>
      </w:r>
      <w:r>
        <w:rPr>
          <w:bCs/>
        </w:rPr>
        <w:t>Определять очередность предоставления оплачиваемых отпусков ежегодно в соответствии с графиком отпусков, утверждаемым Работодателем с учетом мнения председателя ППО учреждения не позднее, чем за две недели до наступления календарного года в порядке, установленном</w:t>
      </w:r>
      <w:r>
        <w:rPr>
          <w:rStyle w:val="apple-converted-space"/>
          <w:bCs/>
        </w:rPr>
        <w:t> </w:t>
      </w:r>
      <w:hyperlink r:id="rId16" w:anchor="block_372" w:history="1">
        <w:r>
          <w:rPr>
            <w:rStyle w:val="a3"/>
            <w:bCs/>
            <w:color w:val="auto"/>
          </w:rPr>
          <w:t>статьей 372</w:t>
        </w:r>
      </w:hyperlink>
      <w:r>
        <w:rPr>
          <w:rStyle w:val="apple-converted-space"/>
          <w:bCs/>
        </w:rPr>
        <w:t> ТК РФ</w:t>
      </w:r>
      <w:r>
        <w:rPr>
          <w:bCs/>
        </w:rPr>
        <w:t xml:space="preserve"> для принятия локальных нормативных актов.</w:t>
      </w:r>
    </w:p>
    <w:p w:rsidR="00157FFD" w:rsidRDefault="00157FFD" w:rsidP="00157FFD">
      <w:pPr>
        <w:pStyle w:val="s1"/>
        <w:spacing w:before="0" w:beforeAutospacing="0" w:after="0" w:afterAutospacing="0"/>
        <w:ind w:firstLine="540"/>
        <w:rPr>
          <w:bCs/>
        </w:rPr>
      </w:pPr>
      <w:r>
        <w:rPr>
          <w:bCs/>
          <w:color w:val="000000"/>
        </w:rPr>
        <w:t>График отпусков обязателен как для Работодателя, так и для Работника.</w:t>
      </w:r>
    </w:p>
    <w:p w:rsidR="00157FFD" w:rsidRDefault="00157FFD" w:rsidP="00157FFD">
      <w:pPr>
        <w:pStyle w:val="s1"/>
        <w:spacing w:before="0" w:beforeAutospacing="0" w:after="0" w:afterAutospacing="0"/>
        <w:ind w:firstLine="540"/>
        <w:rPr>
          <w:bCs/>
        </w:rPr>
      </w:pPr>
      <w:r>
        <w:rPr>
          <w:bCs/>
          <w:color w:val="000000"/>
        </w:rPr>
        <w:t>О времени начала отпуска Работник должен быть извещен под роспись не позднее, чем за две недели до его начала</w:t>
      </w:r>
      <w:r>
        <w:t xml:space="preserve"> (ст. 123 ТК РФ);</w:t>
      </w:r>
    </w:p>
    <w:p w:rsidR="00157FFD" w:rsidRDefault="00157FFD" w:rsidP="00157FFD">
      <w:pPr>
        <w:pStyle w:val="a6"/>
        <w:ind w:firstLine="5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4.17. Производить:</w:t>
      </w:r>
    </w:p>
    <w:p w:rsidR="00157FFD" w:rsidRDefault="00157FFD" w:rsidP="00157FFD">
      <w:pPr>
        <w:pStyle w:val="a6"/>
        <w:ind w:firstLine="5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продление или перенесение е</w:t>
      </w:r>
      <w:r>
        <w:rPr>
          <w:rFonts w:ascii="Times New Roman" w:hAnsi="Times New Roman" w:cs="Times New Roman"/>
          <w:bCs/>
          <w:color w:val="000000"/>
          <w:shd w:val="clear" w:color="auto" w:fill="FFFFFF"/>
        </w:rPr>
        <w:t>жегодного оплачиваемого отпуска на другой срок с учетом пожеланий Работника, в случаях:</w:t>
      </w:r>
    </w:p>
    <w:p w:rsidR="00157FFD" w:rsidRDefault="00157FFD" w:rsidP="00157FFD">
      <w:pPr>
        <w:pStyle w:val="a6"/>
        <w:tabs>
          <w:tab w:val="clear" w:pos="426"/>
          <w:tab w:val="left" w:pos="708"/>
        </w:tabs>
        <w:suppressAutoHyphens w:val="0"/>
        <w:ind w:left="1068"/>
        <w:rPr>
          <w:rFonts w:ascii="Times New Roman" w:hAnsi="Times New Roman" w:cs="Times New Roman"/>
          <w:bCs/>
          <w:color w:val="000000"/>
        </w:rPr>
      </w:pPr>
      <w:r>
        <w:rPr>
          <w:rFonts w:ascii="Times New Roman" w:hAnsi="Times New Roman" w:cs="Times New Roman"/>
          <w:bCs/>
          <w:color w:val="000000"/>
        </w:rPr>
        <w:t>-временной нетрудоспособности Работника;</w:t>
      </w:r>
    </w:p>
    <w:p w:rsidR="00157FFD" w:rsidRDefault="00157FFD" w:rsidP="00157FFD">
      <w:pPr>
        <w:pStyle w:val="a6"/>
        <w:tabs>
          <w:tab w:val="clear" w:pos="426"/>
          <w:tab w:val="left" w:pos="708"/>
        </w:tabs>
        <w:suppressAutoHyphens w:val="0"/>
        <w:ind w:left="1068"/>
        <w:rPr>
          <w:rFonts w:ascii="Times New Roman" w:hAnsi="Times New Roman" w:cs="Times New Roman"/>
          <w:bCs/>
          <w:color w:val="000000"/>
        </w:rPr>
      </w:pPr>
      <w:r>
        <w:rPr>
          <w:rFonts w:ascii="Times New Roman" w:hAnsi="Times New Roman" w:cs="Times New Roman"/>
          <w:bCs/>
          <w:color w:val="000000"/>
        </w:rPr>
        <w:t>-в других случаях, предусмотренных трудовым законодательством, локальными нормативными актами (</w:t>
      </w:r>
      <w:r>
        <w:rPr>
          <w:rFonts w:ascii="Times New Roman" w:hAnsi="Times New Roman" w:cs="Times New Roman"/>
        </w:rPr>
        <w:t>ст. 124 ТК РФ):</w:t>
      </w:r>
    </w:p>
    <w:p w:rsidR="00157FFD" w:rsidRDefault="00157FFD" w:rsidP="00157FFD">
      <w:pPr>
        <w:pStyle w:val="s1"/>
        <w:spacing w:before="0" w:beforeAutospacing="0" w:after="0" w:afterAutospacing="0"/>
        <w:rPr>
          <w:bCs/>
          <w:color w:val="000000"/>
        </w:rPr>
      </w:pPr>
      <w:r>
        <w:rPr>
          <w:bCs/>
          <w:color w:val="000000"/>
        </w:rPr>
        <w:t xml:space="preserve">        - разделение на части ежегодного оплачиваемого отпуска по соглашению между Работником и Работодателем. При этом хотя бы одна из частей этого отпуска должна быть не менее 14 календарных дней;</w:t>
      </w:r>
    </w:p>
    <w:p w:rsidR="00157FFD" w:rsidRDefault="00157FFD" w:rsidP="00157FFD">
      <w:pPr>
        <w:pStyle w:val="s1"/>
        <w:spacing w:before="0" w:beforeAutospacing="0" w:after="0" w:afterAutospacing="0"/>
        <w:rPr>
          <w:bCs/>
          <w:color w:val="000000"/>
        </w:rPr>
      </w:pPr>
      <w:r>
        <w:rPr>
          <w:bCs/>
          <w:color w:val="000000"/>
        </w:rPr>
        <w:t xml:space="preserve">        - отзыв Работника из отпуска только с его согласия. Неиспользованная в связи с этим часть отпуска должна быть предоставлена по выбору Работника в удобное для него время в течение текущего рабочего года или присоединена к отпуску за следующий рабочий год.</w:t>
      </w:r>
    </w:p>
    <w:p w:rsidR="00157FFD" w:rsidRDefault="00157FFD" w:rsidP="00157FFD">
      <w:pPr>
        <w:pStyle w:val="s1"/>
        <w:spacing w:before="0" w:beforeAutospacing="0" w:after="0" w:afterAutospacing="0"/>
        <w:ind w:firstLine="708"/>
        <w:rPr>
          <w:bCs/>
          <w:color w:val="000000"/>
        </w:rPr>
      </w:pPr>
      <w:r>
        <w:rPr>
          <w:bCs/>
          <w:color w:val="000000"/>
        </w:rPr>
        <w:t>Не допускается отзыв из отпуска Работников в возрасте до восемнадцати лет, беременных женщин и Работников, занятых на работах с вредными и (или) опасными условиями труда;</w:t>
      </w:r>
    </w:p>
    <w:p w:rsidR="00157FFD" w:rsidRDefault="00157FFD" w:rsidP="00157FFD">
      <w:pPr>
        <w:pStyle w:val="a6"/>
        <w:ind w:firstLine="540"/>
        <w:rPr>
          <w:rFonts w:ascii="Times New Roman" w:hAnsi="Times New Roman" w:cs="Times New Roman"/>
          <w:bCs/>
          <w:shd w:val="clear" w:color="auto" w:fill="FFFFFF"/>
        </w:rPr>
      </w:pPr>
      <w:r>
        <w:rPr>
          <w:rFonts w:ascii="Times New Roman" w:hAnsi="Times New Roman" w:cs="Times New Roman"/>
        </w:rPr>
        <w:t xml:space="preserve"> 4.18. </w:t>
      </w:r>
      <w:proofErr w:type="gramStart"/>
      <w:r>
        <w:rPr>
          <w:rFonts w:ascii="Times New Roman" w:hAnsi="Times New Roman" w:cs="Times New Roman"/>
        </w:rPr>
        <w:t>Предоставлять п</w:t>
      </w:r>
      <w:r>
        <w:rPr>
          <w:rFonts w:ascii="Times New Roman" w:hAnsi="Times New Roman" w:cs="Times New Roman"/>
          <w:bCs/>
          <w:shd w:val="clear" w:color="auto" w:fill="FFFFFF"/>
        </w:rPr>
        <w:t>едагогическим Работникам учреждения, осуществляющего образовательную деятельность, не реже чем через каждые 10 лет непрерывной педагогической работы право на длительный отпуск сроком до одного года,</w:t>
      </w:r>
      <w:r>
        <w:rPr>
          <w:rStyle w:val="apple-converted-space"/>
          <w:rFonts w:ascii="Times New Roman" w:hAnsi="Times New Roman" w:cs="Times New Roman"/>
          <w:bCs/>
          <w:shd w:val="clear" w:color="auto" w:fill="FFFFFF"/>
        </w:rPr>
        <w:t> </w:t>
      </w:r>
      <w:hyperlink r:id="rId17" w:anchor="block_1000" w:history="1">
        <w:r>
          <w:rPr>
            <w:rStyle w:val="a3"/>
            <w:rFonts w:ascii="Times New Roman" w:hAnsi="Times New Roman" w:cs="Times New Roman"/>
            <w:bCs/>
            <w:color w:val="auto"/>
          </w:rPr>
          <w:t>порядок</w:t>
        </w:r>
      </w:hyperlink>
      <w:r>
        <w:rPr>
          <w:rStyle w:val="apple-converted-space"/>
          <w:rFonts w:ascii="Times New Roman" w:hAnsi="Times New Roman" w:cs="Times New Roman"/>
          <w:bCs/>
          <w:shd w:val="clear" w:color="auto" w:fill="FFFFFF"/>
        </w:rPr>
        <w:t> </w:t>
      </w:r>
      <w:r>
        <w:rPr>
          <w:rFonts w:ascii="Times New Roman" w:hAnsi="Times New Roman" w:cs="Times New Roman"/>
          <w:bCs/>
          <w:shd w:val="clear" w:color="auto" w:fill="FFFFFF"/>
        </w:rPr>
        <w:t xml:space="preserve">и условия предоставления которого, определяются в порядке, установленном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 </w:t>
      </w:r>
      <w:r>
        <w:rPr>
          <w:rFonts w:ascii="Times New Roman" w:hAnsi="Times New Roman" w:cs="Times New Roman"/>
        </w:rPr>
        <w:t>(ст. 335 ТК РФ);</w:t>
      </w:r>
      <w:proofErr w:type="gramEnd"/>
    </w:p>
    <w:p w:rsidR="00157FFD" w:rsidRDefault="00157FFD" w:rsidP="00157FFD">
      <w:pPr>
        <w:pStyle w:val="a6"/>
        <w:ind w:firstLine="5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</w:rPr>
        <w:t>4.19. Обеспечить гарантии при предоставлении ежегодных оплачиваемых отпусков следующим категориям Работников:</w:t>
      </w:r>
    </w:p>
    <w:p w:rsidR="00157FFD" w:rsidRDefault="00157FFD" w:rsidP="00157FFD">
      <w:pPr>
        <w:pStyle w:val="a6"/>
        <w:ind w:firstLine="540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- женщине п</w:t>
      </w:r>
      <w:r>
        <w:rPr>
          <w:rFonts w:ascii="Times New Roman" w:hAnsi="Times New Roman" w:cs="Times New Roman"/>
          <w:bCs/>
          <w:color w:val="000000"/>
          <w:shd w:val="clear" w:color="auto" w:fill="FFFFFF"/>
        </w:rPr>
        <w:t>еред отпуском по беременности и родам или непосредственно после него либо по окончании отпуска по уходу за ребенком по ее желанию независимо от стажа работы у данного работодателя</w:t>
      </w:r>
      <w:r>
        <w:rPr>
          <w:rFonts w:ascii="Times New Roman" w:hAnsi="Times New Roman" w:cs="Times New Roman"/>
        </w:rPr>
        <w:t xml:space="preserve"> (ст. 260 ТК РФ);</w:t>
      </w:r>
      <w:proofErr w:type="gramEnd"/>
    </w:p>
    <w:p w:rsidR="00157FFD" w:rsidRDefault="00157FFD" w:rsidP="00157FFD">
      <w:pPr>
        <w:pStyle w:val="s1"/>
        <w:spacing w:before="0" w:beforeAutospacing="0" w:after="0" w:afterAutospacing="0"/>
        <w:ind w:firstLine="540"/>
      </w:pPr>
      <w:r>
        <w:rPr>
          <w:bCs/>
          <w:color w:val="000000"/>
        </w:rPr>
        <w:t>- Работникам в возрасте до восемнадцати лет - продолжительностью 31 календарный день в удобное для них время</w:t>
      </w:r>
      <w:r>
        <w:t xml:space="preserve"> (ст. 267 ТК РФ);</w:t>
      </w:r>
    </w:p>
    <w:p w:rsidR="00157FFD" w:rsidRDefault="00157FFD" w:rsidP="00157FFD">
      <w:pPr>
        <w:pStyle w:val="s1"/>
        <w:spacing w:before="0" w:beforeAutospacing="0" w:after="0" w:afterAutospacing="0"/>
        <w:ind w:firstLine="540"/>
        <w:rPr>
          <w:bCs/>
          <w:color w:val="000000"/>
          <w:shd w:val="clear" w:color="auto" w:fill="FFFFFF"/>
        </w:rPr>
      </w:pPr>
      <w:r>
        <w:rPr>
          <w:bCs/>
          <w:color w:val="000000"/>
          <w:shd w:val="clear" w:color="auto" w:fill="FFFFFF"/>
        </w:rPr>
        <w:t>- о</w:t>
      </w:r>
      <w:r>
        <w:rPr>
          <w:bCs/>
          <w:shd w:val="clear" w:color="auto" w:fill="FFFFFF"/>
        </w:rPr>
        <w:t>дному из родителей (опекуну, попечителю</w:t>
      </w:r>
      <w:r>
        <w:rPr>
          <w:bCs/>
          <w:color w:val="000000"/>
          <w:shd w:val="clear" w:color="auto" w:fill="FFFFFF"/>
        </w:rPr>
        <w:t>, приемному родителю</w:t>
      </w:r>
      <w:r>
        <w:rPr>
          <w:bCs/>
          <w:shd w:val="clear" w:color="auto" w:fill="FFFFFF"/>
        </w:rPr>
        <w:t>) для ухода за</w:t>
      </w:r>
      <w:r>
        <w:rPr>
          <w:rStyle w:val="apple-converted-space"/>
          <w:bCs/>
          <w:shd w:val="clear" w:color="auto" w:fill="FFFFFF"/>
        </w:rPr>
        <w:t> </w:t>
      </w:r>
      <w:hyperlink r:id="rId18" w:anchor="block_103" w:history="1">
        <w:r>
          <w:rPr>
            <w:rStyle w:val="a3"/>
            <w:bCs/>
            <w:color w:val="auto"/>
          </w:rPr>
          <w:t>детьми-инвалидами</w:t>
        </w:r>
      </w:hyperlink>
      <w:r>
        <w:rPr>
          <w:rStyle w:val="apple-converted-space"/>
          <w:bCs/>
          <w:shd w:val="clear" w:color="auto" w:fill="FFFFFF"/>
        </w:rPr>
        <w:t> </w:t>
      </w:r>
      <w:r>
        <w:rPr>
          <w:bCs/>
          <w:shd w:val="clear" w:color="auto" w:fill="FFFFFF"/>
        </w:rPr>
        <w:t>по его письменному</w:t>
      </w:r>
      <w:r>
        <w:rPr>
          <w:rStyle w:val="apple-converted-space"/>
          <w:bCs/>
          <w:shd w:val="clear" w:color="auto" w:fill="FFFFFF"/>
        </w:rPr>
        <w:t> </w:t>
      </w:r>
      <w:hyperlink r:id="rId19" w:anchor="block_2" w:history="1">
        <w:r>
          <w:rPr>
            <w:rStyle w:val="a3"/>
            <w:bCs/>
            <w:color w:val="auto"/>
          </w:rPr>
          <w:t>заявлению</w:t>
        </w:r>
      </w:hyperlink>
      <w:r>
        <w:rPr>
          <w:rStyle w:val="apple-converted-space"/>
          <w:bCs/>
          <w:shd w:val="clear" w:color="auto" w:fill="FFFFFF"/>
        </w:rPr>
        <w:t xml:space="preserve"> предоставлять </w:t>
      </w:r>
      <w:r>
        <w:rPr>
          <w:bCs/>
          <w:shd w:val="clear" w:color="auto" w:fill="FFFFFF"/>
        </w:rPr>
        <w:t xml:space="preserve">четыре дополнительных оплачиваемых выходных дня в месяц </w:t>
      </w:r>
      <w:r>
        <w:rPr>
          <w:bCs/>
          <w:color w:val="000000"/>
          <w:shd w:val="clear" w:color="auto" w:fill="FFFFFF"/>
        </w:rPr>
        <w:t>(ст. 262.1 ТК РФ).</w:t>
      </w:r>
    </w:p>
    <w:p w:rsidR="00157FFD" w:rsidRDefault="00157FFD" w:rsidP="00157FFD">
      <w:pPr>
        <w:autoSpaceDE w:val="0"/>
        <w:autoSpaceDN w:val="0"/>
        <w:adjustRightInd w:val="0"/>
        <w:spacing w:after="0" w:line="240" w:lineRule="auto"/>
        <w:ind w:right="-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Предоставлять работникам учреждений оплачиваемые  кратковременные отпуска:</w:t>
      </w:r>
    </w:p>
    <w:p w:rsidR="00157FFD" w:rsidRDefault="00157FFD" w:rsidP="00157FFD">
      <w:pPr>
        <w:autoSpaceDE w:val="0"/>
        <w:autoSpaceDN w:val="0"/>
        <w:adjustRightInd w:val="0"/>
        <w:spacing w:after="0" w:line="240" w:lineRule="auto"/>
        <w:ind w:right="-5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 бракосочетание самого работника – не менее 3 рабочих дней;</w:t>
      </w:r>
    </w:p>
    <w:p w:rsidR="00157FFD" w:rsidRDefault="00157FFD" w:rsidP="00157FFD">
      <w:pPr>
        <w:autoSpaceDE w:val="0"/>
        <w:autoSpaceDN w:val="0"/>
        <w:adjustRightInd w:val="0"/>
        <w:spacing w:after="0" w:line="240" w:lineRule="auto"/>
        <w:ind w:right="-5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 бракосочетание детей – не менее 1 рабочего дня;</w:t>
      </w:r>
    </w:p>
    <w:p w:rsidR="00157FFD" w:rsidRDefault="00157FFD" w:rsidP="00157FFD">
      <w:pPr>
        <w:autoSpaceDE w:val="0"/>
        <w:autoSpaceDN w:val="0"/>
        <w:adjustRightInd w:val="0"/>
        <w:spacing w:after="0" w:line="240" w:lineRule="auto"/>
        <w:ind w:right="-5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 рождение ребенка - не менее 1 рабочего дня;</w:t>
      </w:r>
    </w:p>
    <w:p w:rsidR="00157FFD" w:rsidRDefault="00157FFD" w:rsidP="00157FFD">
      <w:pPr>
        <w:autoSpaceDE w:val="0"/>
        <w:autoSpaceDN w:val="0"/>
        <w:adjustRightInd w:val="0"/>
        <w:spacing w:after="0" w:line="240" w:lineRule="auto"/>
        <w:ind w:right="-5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смерть родителей, супруга, супруги, детей, брата, сестры - не менее 3 рабочих дней;</w:t>
      </w:r>
    </w:p>
    <w:p w:rsidR="00157FFD" w:rsidRDefault="00157FFD" w:rsidP="00157FFD">
      <w:pPr>
        <w:autoSpaceDE w:val="0"/>
        <w:autoSpaceDN w:val="0"/>
        <w:adjustRightInd w:val="0"/>
        <w:spacing w:after="0" w:line="240" w:lineRule="auto"/>
        <w:ind w:right="-5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председателям районных, городских, первичных организаций профсоюза -  не менее 4-х рабочих дней в год;</w:t>
      </w:r>
    </w:p>
    <w:p w:rsidR="00157FFD" w:rsidRDefault="00157FFD" w:rsidP="00157FFD">
      <w:pPr>
        <w:autoSpaceDE w:val="0"/>
        <w:autoSpaceDN w:val="0"/>
        <w:adjustRightInd w:val="0"/>
        <w:spacing w:after="0" w:line="240" w:lineRule="auto"/>
        <w:ind w:right="-5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уполномоченным и внештатным инспекторам профсоюза по охране труда – не менее 2  рабочих дней в год;</w:t>
      </w:r>
    </w:p>
    <w:p w:rsidR="00157FFD" w:rsidRDefault="00157FFD" w:rsidP="00157FFD">
      <w:pPr>
        <w:spacing w:after="0" w:line="240" w:lineRule="auto"/>
        <w:ind w:right="-5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- 1 сентября родителям в случае поступления ребенка на учебу в первый класс общеобразовательного учебного заведения 1 – рабочий день;</w:t>
      </w:r>
    </w:p>
    <w:p w:rsidR="00157FFD" w:rsidRDefault="00157FFD" w:rsidP="00157FFD">
      <w:pPr>
        <w:autoSpaceDE w:val="0"/>
        <w:autoSpaceDN w:val="0"/>
        <w:adjustRightInd w:val="0"/>
        <w:spacing w:after="0" w:line="240" w:lineRule="auto"/>
        <w:ind w:right="-5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 работникам учреждений образования, не пропустившим ни одного рабочего дня по болезни и не имеющим дисциплинарных взысканий по работе в течение учебного года -    не менее 2 рабочих дней.</w:t>
      </w:r>
      <w:r>
        <w:rPr>
          <w:bCs/>
          <w:color w:val="000000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        4.20. Производить оплату отпуска не позднее, чем за три дня до его начала (ст.136 ТК РФ);</w:t>
      </w:r>
    </w:p>
    <w:p w:rsidR="00157FFD" w:rsidRDefault="00157FFD" w:rsidP="00157FFD">
      <w:pPr>
        <w:pStyle w:val="a6"/>
        <w:ind w:firstLine="5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4.21. Предоставлять Работнику по семейным обстоятельствам и другим уважительным причинам, по его письменному заявлению, отпуск без сохранения заработной платы, продолжительность которого определяется по соглашению между Работником и Работодателем (ст. 128 ТК РФ).</w:t>
      </w:r>
    </w:p>
    <w:p w:rsidR="00157FFD" w:rsidRDefault="00157FFD" w:rsidP="00157FFD">
      <w:pPr>
        <w:pStyle w:val="s1"/>
        <w:spacing w:before="0" w:beforeAutospacing="0" w:after="0" w:afterAutospacing="0"/>
        <w:ind w:firstLine="540"/>
        <w:rPr>
          <w:bCs/>
          <w:color w:val="000000"/>
        </w:rPr>
      </w:pPr>
      <w:r>
        <w:rPr>
          <w:bCs/>
          <w:color w:val="000000"/>
        </w:rPr>
        <w:t>Работодатель обязан на основании письменного заявления работника предоставить отпуск без сохранения заработной платы:</w:t>
      </w:r>
    </w:p>
    <w:p w:rsidR="00157FFD" w:rsidRDefault="00157FFD" w:rsidP="00157FFD">
      <w:pPr>
        <w:pStyle w:val="s1"/>
        <w:spacing w:before="0" w:beforeAutospacing="0" w:after="0" w:afterAutospacing="0"/>
        <w:ind w:firstLine="540"/>
        <w:rPr>
          <w:bCs/>
          <w:color w:val="000000"/>
        </w:rPr>
      </w:pPr>
      <w:r>
        <w:rPr>
          <w:bCs/>
          <w:color w:val="000000"/>
        </w:rPr>
        <w:t>- участникам Великой Отечественной войны - до 35 календарных дней в году;</w:t>
      </w:r>
    </w:p>
    <w:p w:rsidR="00157FFD" w:rsidRDefault="00157FFD" w:rsidP="00157FFD">
      <w:pPr>
        <w:pStyle w:val="s1"/>
        <w:spacing w:before="0" w:beforeAutospacing="0" w:after="0" w:afterAutospacing="0"/>
        <w:ind w:firstLine="540"/>
        <w:rPr>
          <w:bCs/>
          <w:color w:val="000000"/>
        </w:rPr>
      </w:pPr>
      <w:r>
        <w:rPr>
          <w:bCs/>
          <w:color w:val="000000"/>
        </w:rPr>
        <w:t>- работающим пенсионерам по старости (по возрасту) - до 14 календарных дней в году;</w:t>
      </w:r>
    </w:p>
    <w:p w:rsidR="00157FFD" w:rsidRDefault="00157FFD" w:rsidP="00157FFD">
      <w:pPr>
        <w:pStyle w:val="s1"/>
        <w:spacing w:before="0" w:beforeAutospacing="0" w:after="0" w:afterAutospacing="0"/>
        <w:ind w:firstLine="540"/>
        <w:rPr>
          <w:bCs/>
          <w:color w:val="000000"/>
        </w:rPr>
      </w:pPr>
      <w:r>
        <w:rPr>
          <w:bCs/>
          <w:color w:val="000000"/>
        </w:rPr>
        <w:t>- родителям и женам (мужьям) военнослужащих, сотрудников органов внутренних дел, федеральной противопожарной службы, таможенных органов, сотрудников учреждений и органов уголовно-исполнительной системы, погибших или умерших вследствие ранения, контузии или увечья, полученных при исполнении обязанностей военной службы (службы), либо вследствие заболевания, связанного с прохождением военной службы (службы), - до 14 календарных дней в году;</w:t>
      </w:r>
    </w:p>
    <w:p w:rsidR="00157FFD" w:rsidRDefault="00157FFD" w:rsidP="00157FFD">
      <w:pPr>
        <w:pStyle w:val="s1"/>
        <w:spacing w:before="0" w:beforeAutospacing="0" w:after="0" w:afterAutospacing="0"/>
        <w:ind w:firstLine="540"/>
        <w:rPr>
          <w:bCs/>
          <w:color w:val="000000"/>
        </w:rPr>
      </w:pPr>
      <w:r>
        <w:rPr>
          <w:bCs/>
          <w:color w:val="000000"/>
        </w:rPr>
        <w:t>- работающим инвалидам - до 60 календарных дней в году;</w:t>
      </w:r>
    </w:p>
    <w:p w:rsidR="00157FFD" w:rsidRDefault="00157FFD" w:rsidP="00157FFD">
      <w:pPr>
        <w:pStyle w:val="s1"/>
        <w:spacing w:before="0" w:beforeAutospacing="0" w:after="0" w:afterAutospacing="0"/>
        <w:ind w:firstLine="540"/>
        <w:rPr>
          <w:bCs/>
          <w:color w:val="000000"/>
          <w:shd w:val="clear" w:color="auto" w:fill="FFFFFF"/>
        </w:rPr>
      </w:pPr>
      <w:r>
        <w:rPr>
          <w:bCs/>
          <w:color w:val="000000"/>
          <w:shd w:val="clear" w:color="auto" w:fill="FFFFFF"/>
        </w:rPr>
        <w:t xml:space="preserve">- Работнику, имеющему двух или более детей в возрасте до четырнадцати лет, ребенка-инвалида в возрасте до восемнадцати лет, одинокой матери, воспитывающей ребенка в возрасте до четырнадцати лет, отцу, воспитывающему ребенка в возрасте до четырнадцати лет без матери, в удобное для них время продолжительностью до 14 календарных дней; </w:t>
      </w:r>
    </w:p>
    <w:p w:rsidR="00157FFD" w:rsidRDefault="00157FFD" w:rsidP="00157FFD">
      <w:pPr>
        <w:pStyle w:val="s1"/>
        <w:spacing w:before="0" w:beforeAutospacing="0" w:after="0" w:afterAutospacing="0"/>
        <w:ind w:firstLine="540"/>
        <w:rPr>
          <w:bCs/>
          <w:color w:val="000000"/>
        </w:rPr>
      </w:pPr>
      <w:r>
        <w:rPr>
          <w:bCs/>
          <w:color w:val="000000"/>
        </w:rPr>
        <w:t>- Работникам в случаях рождения ребенка, регистрации брака, смерти близких родственников - до пяти календарных дней;</w:t>
      </w:r>
    </w:p>
    <w:p w:rsidR="00157FFD" w:rsidRDefault="00157FFD" w:rsidP="00157FFD">
      <w:pPr>
        <w:pStyle w:val="s1"/>
        <w:spacing w:before="0" w:beforeAutospacing="0" w:after="0" w:afterAutospacing="0"/>
        <w:ind w:firstLine="540"/>
        <w:rPr>
          <w:bCs/>
          <w:color w:val="000000"/>
        </w:rPr>
      </w:pPr>
      <w:r>
        <w:rPr>
          <w:bCs/>
          <w:color w:val="000000"/>
        </w:rPr>
        <w:t>- в других случаях, предусмотренных настоящим Кодексом, иными федеральными законами либо коллективным договором;</w:t>
      </w:r>
    </w:p>
    <w:p w:rsidR="00157FFD" w:rsidRDefault="00157FFD" w:rsidP="00157FFD">
      <w:pPr>
        <w:pStyle w:val="a6"/>
        <w:ind w:firstLine="5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4.22. Производить оплату дополнительных оплачиваемых отпусков в пределах фонда оплаты труда;</w:t>
      </w:r>
    </w:p>
    <w:p w:rsidR="00157FFD" w:rsidRDefault="00157FFD" w:rsidP="00157FFD">
      <w:pPr>
        <w:spacing w:after="0" w:line="340" w:lineRule="exact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Раздел 5. Оплата и нормирование труда</w:t>
      </w:r>
    </w:p>
    <w:p w:rsidR="00157FFD" w:rsidRDefault="00157FFD" w:rsidP="00157FFD">
      <w:pPr>
        <w:pStyle w:val="a6"/>
        <w:ind w:firstLine="540"/>
        <w:outlineLvl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Стороны договорились:</w:t>
      </w:r>
    </w:p>
    <w:p w:rsidR="00157FFD" w:rsidRDefault="00157FFD" w:rsidP="00157FFD">
      <w:pPr>
        <w:pStyle w:val="a6"/>
        <w:ind w:firstLine="5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5.1. </w:t>
      </w:r>
      <w:proofErr w:type="gramStart"/>
      <w:r>
        <w:rPr>
          <w:rStyle w:val="s10"/>
          <w:rFonts w:ascii="Times New Roman" w:eastAsia="Calibri" w:hAnsi="Times New Roman" w:cs="Times New Roman"/>
          <w:bCs/>
          <w:color w:val="000000"/>
        </w:rPr>
        <w:t>Заработная плата (оплата труда Работника)</w:t>
      </w:r>
      <w:r>
        <w:rPr>
          <w:rStyle w:val="apple-converted-space"/>
          <w:rFonts w:ascii="Times New Roman" w:hAnsi="Times New Roman" w:cs="Times New Roman"/>
          <w:bCs/>
          <w:color w:val="000000"/>
          <w:shd w:val="clear" w:color="auto" w:fill="FFFFFF"/>
        </w:rPr>
        <w:t> </w:t>
      </w:r>
      <w:r>
        <w:rPr>
          <w:rFonts w:ascii="Times New Roman" w:hAnsi="Times New Roman" w:cs="Times New Roman"/>
          <w:bCs/>
          <w:color w:val="000000"/>
          <w:shd w:val="clear" w:color="auto" w:fill="FFFFFF"/>
        </w:rPr>
        <w:t>- вознаграждение за труд в зависимости от квалификации работника, сложности, количества, качества и условий выполняемой работы, а также компенсационные выплаты (доплаты и надбавки компенсационного характера, в том числе за работу в условиях, отклоняющихся от нормальных,  работу в особых климатических условиях, и иные выплаты компенсационного характера) и стимулирующие выплаты (доплаты и надбавки стимулирующего характера, премии и иные</w:t>
      </w:r>
      <w:proofErr w:type="gramEnd"/>
      <w:r>
        <w:rPr>
          <w:rFonts w:ascii="Times New Roman" w:hAnsi="Times New Roman" w:cs="Times New Roman"/>
          <w:bCs/>
          <w:color w:val="000000"/>
          <w:shd w:val="clear" w:color="auto" w:fill="FFFFFF"/>
        </w:rPr>
        <w:t xml:space="preserve"> поощрительные выплаты)</w:t>
      </w:r>
      <w:r>
        <w:rPr>
          <w:rFonts w:ascii="Times New Roman" w:hAnsi="Times New Roman" w:cs="Times New Roman"/>
        </w:rPr>
        <w:t xml:space="preserve"> (ст. 129 ТК РФ), в соответствии с законодательством Российской Федерации, Республики Дагестан бюджетного дошкольного образовательного учреждения детского сада   №2 «Изюминка»   городского округа «город Дагестанские Огни», согласованного председателем ППО;</w:t>
      </w:r>
      <w:r>
        <w:rPr>
          <w:rFonts w:ascii="Times New Roman" w:hAnsi="Times New Roman" w:cs="Times New Roman"/>
          <w:bCs/>
          <w:color w:val="000000"/>
        </w:rPr>
        <w:br/>
      </w:r>
      <w:r>
        <w:rPr>
          <w:rFonts w:ascii="Times New Roman" w:hAnsi="Times New Roman" w:cs="Times New Roman"/>
        </w:rPr>
        <w:t xml:space="preserve">       5.2. Устанавливать в пределах фонда оплаты труда:</w:t>
      </w:r>
    </w:p>
    <w:p w:rsidR="00157FFD" w:rsidRDefault="00157FFD" w:rsidP="00157FFD">
      <w:pPr>
        <w:tabs>
          <w:tab w:val="num" w:pos="0"/>
        </w:tabs>
        <w:spacing w:after="0" w:line="240" w:lineRule="auto"/>
        <w:ind w:firstLine="540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- компенсационные выплаты в соответствии с </w:t>
      </w:r>
      <w:r>
        <w:rPr>
          <w:rFonts w:ascii="Times New Roman" w:hAnsi="Times New Roman" w:cs="Times New Roman"/>
          <w:sz w:val="24"/>
          <w:szCs w:val="24"/>
        </w:rPr>
        <w:t>Положением об оплате труда работников Муниципального бюджетного дошкольного образовательного учреждения детского сада   №2 «Изюминка» городского округа «город Дагестанские Огни»;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</w:p>
    <w:p w:rsidR="00157FFD" w:rsidRDefault="00157FFD" w:rsidP="00157FFD">
      <w:pPr>
        <w:tabs>
          <w:tab w:val="num" w:pos="0"/>
        </w:tabs>
        <w:spacing w:after="0" w:line="240" w:lineRule="auto"/>
        <w:ind w:firstLine="540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- 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тимулирующие выплаты, в соответствии с Приложением  « </w:t>
      </w:r>
      <w:r>
        <w:rPr>
          <w:rFonts w:ascii="Times New Roman" w:hAnsi="Times New Roman" w:cs="Times New Roman"/>
          <w:sz w:val="24"/>
          <w:szCs w:val="24"/>
        </w:rPr>
        <w:t>Положения об оплате труда работников» Муниципального бюджетного дошкольного образовательного учреждения детского сада   №2 «Изюминка»   городского округа «город Дагестанские Огни»;</w:t>
      </w:r>
      <w:proofErr w:type="gramEnd"/>
    </w:p>
    <w:p w:rsidR="00157FFD" w:rsidRDefault="00157FFD" w:rsidP="00157FFD">
      <w:pPr>
        <w:tabs>
          <w:tab w:val="num" w:pos="0"/>
        </w:tabs>
        <w:spacing w:after="0"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lastRenderedPageBreak/>
        <w:t xml:space="preserve">- премии, материальную помощь в соответствии с Положением о </w:t>
      </w:r>
      <w:r>
        <w:rPr>
          <w:rFonts w:ascii="Times New Roman" w:hAnsi="Times New Roman" w:cs="Times New Roman"/>
          <w:sz w:val="24"/>
          <w:szCs w:val="24"/>
        </w:rPr>
        <w:t xml:space="preserve">премировании, оказании материальной помощи работникам Муниципального бюджетного  дошкольного образовательного учреждения  «Детский сад   №2 «Изюминка»  городского округа «город Дагестанские Огни».  </w:t>
      </w:r>
    </w:p>
    <w:p w:rsidR="00157FFD" w:rsidRDefault="00157FFD" w:rsidP="00157FFD">
      <w:pPr>
        <w:pStyle w:val="a6"/>
        <w:ind w:firstLine="540"/>
        <w:outlineLvl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Работодатель обязуется</w:t>
      </w:r>
      <w:r>
        <w:rPr>
          <w:rFonts w:ascii="Times New Roman" w:hAnsi="Times New Roman" w:cs="Times New Roman"/>
        </w:rPr>
        <w:t>:</w:t>
      </w:r>
    </w:p>
    <w:p w:rsidR="00157FFD" w:rsidRDefault="00157FFD" w:rsidP="00157FFD">
      <w:pPr>
        <w:pStyle w:val="a6"/>
        <w:ind w:firstLine="5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5.3. Своевременно знакомить Работников учреждения с условиями оплаты труда, штатным расписанием и тарификацией (под роспись);</w:t>
      </w:r>
    </w:p>
    <w:p w:rsidR="00157FFD" w:rsidRDefault="00157FFD" w:rsidP="00157FFD">
      <w:pPr>
        <w:pStyle w:val="a6"/>
        <w:ind w:firstLine="5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5.4. П</w:t>
      </w:r>
      <w:r>
        <w:rPr>
          <w:rFonts w:ascii="Times New Roman" w:hAnsi="Times New Roman" w:cs="Times New Roman"/>
          <w:bCs/>
        </w:rPr>
        <w:t xml:space="preserve">ри выплате заработной платы </w:t>
      </w:r>
      <w:hyperlink r:id="rId20" w:history="1">
        <w:r>
          <w:rPr>
            <w:rStyle w:val="a3"/>
            <w:rFonts w:ascii="Times New Roman" w:hAnsi="Times New Roman" w:cs="Times New Roman"/>
            <w:bCs/>
            <w:color w:val="auto"/>
          </w:rPr>
          <w:t>извещать</w:t>
        </w:r>
      </w:hyperlink>
      <w:r>
        <w:rPr>
          <w:rStyle w:val="apple-converted-space"/>
          <w:rFonts w:ascii="Times New Roman" w:hAnsi="Times New Roman" w:cs="Times New Roman"/>
          <w:bCs/>
        </w:rPr>
        <w:t> </w:t>
      </w:r>
      <w:r>
        <w:rPr>
          <w:rFonts w:ascii="Times New Roman" w:hAnsi="Times New Roman" w:cs="Times New Roman"/>
          <w:bCs/>
        </w:rPr>
        <w:t>в письменной форме каждого Работника</w:t>
      </w:r>
      <w:r>
        <w:rPr>
          <w:rFonts w:ascii="Times New Roman" w:hAnsi="Times New Roman" w:cs="Times New Roman"/>
          <w:bCs/>
          <w:color w:val="000000"/>
        </w:rPr>
        <w:t xml:space="preserve"> </w:t>
      </w:r>
    </w:p>
    <w:p w:rsidR="00157FFD" w:rsidRDefault="00157FFD" w:rsidP="00157FFD">
      <w:pPr>
        <w:pStyle w:val="s1"/>
        <w:spacing w:before="0" w:beforeAutospacing="0" w:after="0" w:afterAutospacing="0"/>
        <w:ind w:firstLine="540"/>
        <w:rPr>
          <w:bCs/>
          <w:color w:val="000000"/>
        </w:rPr>
      </w:pPr>
      <w:proofErr w:type="gramStart"/>
      <w:r>
        <w:rPr>
          <w:bCs/>
          <w:color w:val="000000"/>
        </w:rPr>
        <w:t>- составных частях заработной платы, причитающейся ему за соответствующий период;</w:t>
      </w:r>
      <w:proofErr w:type="gramEnd"/>
    </w:p>
    <w:p w:rsidR="00157FFD" w:rsidRDefault="00157FFD" w:rsidP="00157FFD">
      <w:pPr>
        <w:pStyle w:val="s1"/>
        <w:spacing w:before="0" w:beforeAutospacing="0" w:after="0" w:afterAutospacing="0"/>
        <w:ind w:firstLine="540"/>
        <w:rPr>
          <w:bCs/>
          <w:color w:val="000000"/>
        </w:rPr>
      </w:pPr>
      <w:r>
        <w:rPr>
          <w:bCs/>
          <w:color w:val="000000"/>
        </w:rPr>
        <w:t xml:space="preserve">- </w:t>
      </w:r>
      <w:proofErr w:type="gramStart"/>
      <w:r>
        <w:rPr>
          <w:bCs/>
          <w:color w:val="000000"/>
        </w:rPr>
        <w:t>размерах</w:t>
      </w:r>
      <w:proofErr w:type="gramEnd"/>
      <w:r>
        <w:rPr>
          <w:bCs/>
          <w:color w:val="000000"/>
        </w:rPr>
        <w:t xml:space="preserve"> иных сумм, начисленных работнику, в том числе денежной компенсации за нарушение работодателем установленного срока соответственно выплаты заработной платы, оплаты отпуска, выплат при увольнении и (или) других выплат, причитающихся работнику;</w:t>
      </w:r>
    </w:p>
    <w:p w:rsidR="00157FFD" w:rsidRDefault="00157FFD" w:rsidP="00157FFD">
      <w:pPr>
        <w:pStyle w:val="s1"/>
        <w:spacing w:before="0" w:beforeAutospacing="0" w:after="0" w:afterAutospacing="0"/>
        <w:ind w:firstLine="540"/>
        <w:rPr>
          <w:bCs/>
          <w:color w:val="000000"/>
        </w:rPr>
      </w:pPr>
      <w:r>
        <w:rPr>
          <w:bCs/>
          <w:color w:val="000000"/>
        </w:rPr>
        <w:t xml:space="preserve">- </w:t>
      </w:r>
      <w:proofErr w:type="gramStart"/>
      <w:r>
        <w:rPr>
          <w:bCs/>
          <w:color w:val="000000"/>
        </w:rPr>
        <w:t>размерах</w:t>
      </w:r>
      <w:proofErr w:type="gramEnd"/>
      <w:r>
        <w:rPr>
          <w:bCs/>
          <w:color w:val="000000"/>
        </w:rPr>
        <w:t xml:space="preserve"> и об основаниях произведенных удержаний;</w:t>
      </w:r>
    </w:p>
    <w:p w:rsidR="00157FFD" w:rsidRDefault="00157FFD" w:rsidP="00157FFD">
      <w:pPr>
        <w:pStyle w:val="s1"/>
        <w:spacing w:before="0" w:beforeAutospacing="0" w:after="0" w:afterAutospacing="0"/>
        <w:ind w:firstLine="540"/>
        <w:rPr>
          <w:bCs/>
          <w:color w:val="000000"/>
        </w:rPr>
      </w:pPr>
      <w:r>
        <w:rPr>
          <w:bCs/>
          <w:color w:val="000000"/>
        </w:rPr>
        <w:t>- об общей денежной сумме, подлежащей выплате.</w:t>
      </w:r>
    </w:p>
    <w:p w:rsidR="00157FFD" w:rsidRDefault="00157FFD" w:rsidP="00157FFD">
      <w:pPr>
        <w:pStyle w:val="s1"/>
        <w:spacing w:before="0" w:beforeAutospacing="0" w:after="0" w:afterAutospacing="0"/>
        <w:ind w:firstLine="540"/>
        <w:rPr>
          <w:bCs/>
        </w:rPr>
      </w:pPr>
      <w:r>
        <w:rPr>
          <w:bCs/>
        </w:rPr>
        <w:t>Форма расчетного листка утверждается Работодателем с учетом мнения представительного органа работников в порядке, установленном</w:t>
      </w:r>
      <w:r>
        <w:rPr>
          <w:rStyle w:val="apple-converted-space"/>
          <w:bCs/>
        </w:rPr>
        <w:t> </w:t>
      </w:r>
      <w:hyperlink r:id="rId21" w:anchor="block_372" w:history="1">
        <w:r>
          <w:rPr>
            <w:rStyle w:val="a3"/>
            <w:bCs/>
            <w:color w:val="auto"/>
          </w:rPr>
          <w:t>статьей 372</w:t>
        </w:r>
      </w:hyperlink>
      <w:r>
        <w:rPr>
          <w:rStyle w:val="apple-converted-space"/>
          <w:bCs/>
        </w:rPr>
        <w:t> </w:t>
      </w:r>
      <w:r>
        <w:rPr>
          <w:bCs/>
        </w:rPr>
        <w:t>ТК РФ для принятия локальных нормативных актов</w:t>
      </w:r>
      <w:r>
        <w:t xml:space="preserve"> (ст.136 ТК РФ);</w:t>
      </w:r>
    </w:p>
    <w:p w:rsidR="00157FFD" w:rsidRDefault="00157FFD" w:rsidP="00157FFD">
      <w:pPr>
        <w:pStyle w:val="a6"/>
        <w:ind w:firstLine="5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5.5. Производить оплату времени простоев в зависимости от вины сторон в соответствии со ст. 157 ТК РФ:</w:t>
      </w:r>
    </w:p>
    <w:p w:rsidR="00157FFD" w:rsidRDefault="00157FFD" w:rsidP="00157FFD">
      <w:pPr>
        <w:pStyle w:val="s1"/>
        <w:spacing w:before="0" w:beforeAutospacing="0" w:after="0" w:afterAutospacing="0"/>
        <w:ind w:firstLine="540"/>
        <w:rPr>
          <w:bCs/>
          <w:color w:val="000000"/>
        </w:rPr>
      </w:pPr>
      <w:r>
        <w:rPr>
          <w:bCs/>
          <w:color w:val="000000"/>
        </w:rPr>
        <w:t>- время простоя (</w:t>
      </w:r>
      <w:hyperlink r:id="rId22" w:anchor="block_7202" w:history="1">
        <w:r>
          <w:rPr>
            <w:rStyle w:val="a3"/>
            <w:bCs/>
            <w:color w:val="auto"/>
          </w:rPr>
          <w:t>статья 72.2</w:t>
        </w:r>
      </w:hyperlink>
      <w:r>
        <w:rPr>
          <w:rStyle w:val="apple-converted-space"/>
          <w:bCs/>
          <w:color w:val="000000"/>
        </w:rPr>
        <w:t> </w:t>
      </w:r>
      <w:r>
        <w:rPr>
          <w:bCs/>
          <w:color w:val="000000"/>
        </w:rPr>
        <w:t>ТК РФ) по вине Работодателя оплачивается в размере не менее двух третей средней заработной платы Работника;</w:t>
      </w:r>
    </w:p>
    <w:p w:rsidR="00157FFD" w:rsidRDefault="00157FFD" w:rsidP="00157FFD">
      <w:pPr>
        <w:pStyle w:val="s1"/>
        <w:spacing w:before="0" w:beforeAutospacing="0" w:after="0" w:afterAutospacing="0"/>
        <w:ind w:firstLine="540"/>
        <w:rPr>
          <w:bCs/>
          <w:color w:val="000000"/>
        </w:rPr>
      </w:pPr>
      <w:r>
        <w:rPr>
          <w:bCs/>
          <w:color w:val="000000"/>
        </w:rPr>
        <w:t>- время простоя по причинам, не зависящим от Работодателя и Работника, оплачивается в размере не менее двух третей тарифной ставки, оклада (должностного оклада), рассчитанных пропорционально времени простоя;</w:t>
      </w:r>
    </w:p>
    <w:p w:rsidR="00157FFD" w:rsidRDefault="00157FFD" w:rsidP="00157FFD">
      <w:pPr>
        <w:pStyle w:val="s1"/>
        <w:spacing w:before="0" w:beforeAutospacing="0" w:after="0" w:afterAutospacing="0"/>
        <w:ind w:firstLine="540"/>
        <w:rPr>
          <w:bCs/>
          <w:color w:val="000000"/>
        </w:rPr>
      </w:pPr>
      <w:r>
        <w:rPr>
          <w:bCs/>
          <w:color w:val="000000"/>
        </w:rPr>
        <w:t>- время простоя по вине Работника не оплачивается.</w:t>
      </w:r>
    </w:p>
    <w:p w:rsidR="00157FFD" w:rsidRDefault="00157FFD" w:rsidP="00157FF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5.6. </w:t>
      </w:r>
      <w:proofErr w:type="gramStart"/>
      <w:r>
        <w:rPr>
          <w:rFonts w:ascii="Times New Roman" w:hAnsi="Times New Roman" w:cs="Times New Roman"/>
          <w:sz w:val="24"/>
          <w:szCs w:val="24"/>
          <w:lang w:eastAsia="ru-RU"/>
        </w:rPr>
        <w:t>Устанавливать педагогическим работникам в трудовом договоре (эффективный контракт) продолжительность рабочего времени (количество часов педагогической работы) не менее нормы часов за 1 ставку заработной платы, определённую в соответствии со ст. 333 ТК РФ Правительством РФ (</w:t>
      </w:r>
      <w:r>
        <w:rPr>
          <w:rFonts w:ascii="Times New Roman" w:hAnsi="Times New Roman" w:cs="Times New Roman"/>
          <w:sz w:val="24"/>
          <w:szCs w:val="24"/>
        </w:rPr>
        <w:t xml:space="preserve">Приказ </w:t>
      </w:r>
      <w:proofErr w:type="spellStart"/>
      <w:r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России от 22 декабря 2014 г. N 1601 «О продолжительности рабочего времени (нормах часов педагогической работы за ставку заработной платы) педагогических работников и 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порядке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определения учебной нагрузки педагогических работников, оговариваемой в трудовом договоре"</w:t>
      </w:r>
      <w:r>
        <w:rPr>
          <w:rFonts w:ascii="Times New Roman" w:hAnsi="Times New Roman" w:cs="Times New Roman"/>
          <w:sz w:val="24"/>
          <w:szCs w:val="24"/>
          <w:lang w:eastAsia="ru-RU"/>
        </w:rPr>
        <w:t>).</w:t>
      </w:r>
    </w:p>
    <w:p w:rsidR="00157FFD" w:rsidRDefault="00157FFD" w:rsidP="00157FFD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trike/>
          <w:color w:val="FF0000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5.7. Знакомить под роспись работников учреждения с изменением норм труда, условий труда и его оплаты не менее чем за 2 месяца до соответствующих изменений (</w:t>
      </w:r>
      <w:proofErr w:type="gramStart"/>
      <w:r>
        <w:rPr>
          <w:rFonts w:ascii="Times New Roman" w:hAnsi="Times New Roman" w:cs="Times New Roman"/>
          <w:sz w:val="24"/>
          <w:szCs w:val="24"/>
          <w:lang w:eastAsia="ru-RU"/>
        </w:rPr>
        <w:t>ч</w:t>
      </w:r>
      <w:proofErr w:type="gramEnd"/>
      <w:r>
        <w:rPr>
          <w:rFonts w:ascii="Times New Roman" w:hAnsi="Times New Roman" w:cs="Times New Roman"/>
          <w:sz w:val="24"/>
          <w:szCs w:val="24"/>
          <w:lang w:eastAsia="ru-RU"/>
        </w:rPr>
        <w:t>. 2 ст. 74, 162 ТК РФ).</w:t>
      </w:r>
    </w:p>
    <w:p w:rsidR="00157FFD" w:rsidRDefault="00157FFD" w:rsidP="00157FFD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5.8. Устанавливать объем учебной нагрузки педагогических работников больше или меньше нормы часов, за которые выплачиваются ставки заработной платы, только с их письменного согласия.</w:t>
      </w:r>
    </w:p>
    <w:p w:rsidR="00157FFD" w:rsidRDefault="00157FFD" w:rsidP="00157FFD">
      <w:pPr>
        <w:pStyle w:val="a6"/>
        <w:ind w:left="5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5.9. Оплату труда за работу за пределами нормальной продолжительности </w:t>
      </w:r>
    </w:p>
    <w:p w:rsidR="00157FFD" w:rsidRDefault="00157FFD" w:rsidP="00157FFD">
      <w:pPr>
        <w:pStyle w:val="a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рабочего времени,  в ночное время, в выходные и нерабочие праздничные дни  производить в соответствии с законодательством;</w:t>
      </w:r>
    </w:p>
    <w:p w:rsidR="00157FFD" w:rsidRDefault="00157FFD" w:rsidP="00157FFD">
      <w:pPr>
        <w:pStyle w:val="a6"/>
        <w:ind w:firstLine="5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5.10. Производить доплату за работу с вредными условиями труда;</w:t>
      </w:r>
    </w:p>
    <w:p w:rsidR="00157FFD" w:rsidRDefault="00157FFD" w:rsidP="00157FFD">
      <w:pPr>
        <w:spacing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5.11. Заработная плата выплачивается работникам  два раза в месяц с перечислением данной заработной платы на лицевой счет работника в банке.                                         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Заработная плата выплачивается  не реже 2-х раз в месяц: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       - первая часть зарплата в период 1-15 )число (аванс)  16 числа  текущего месяца;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       -  вторая часть  период 16-30 (31), в феврале  28/29 числа  – 1 число, следующее за расчетным</w:t>
      </w:r>
      <w:proofErr w:type="gram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.</w:t>
      </w:r>
      <w:proofErr w:type="gram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157FFD" w:rsidRDefault="00157FFD" w:rsidP="00157FFD">
      <w:pPr>
        <w:shd w:val="clear" w:color="auto" w:fill="FFFFFF"/>
        <w:spacing w:line="240" w:lineRule="auto"/>
        <w:ind w:firstLine="708"/>
        <w:outlineLvl w:val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При совпадении дня выплаты с выходным или нерабочим праздничным днем выплата заработной платы производится накануне этого дня. </w:t>
      </w:r>
    </w:p>
    <w:p w:rsidR="00157FFD" w:rsidRDefault="00157FFD" w:rsidP="00157FFD">
      <w:pPr>
        <w:spacing w:after="0" w:line="240" w:lineRule="auto"/>
        <w:jc w:val="both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 xml:space="preserve">5.12.В случае задержки выплаты заработной платы на срок более 15 дней работник имеет право, известив работодателя в письменной форме, приостановить работу на весь период до выплаты задержанной суммы. </w:t>
      </w:r>
      <w:proofErr w:type="gramStart"/>
      <w:r>
        <w:rPr>
          <w:rFonts w:ascii="Times New Roman" w:hAnsi="Times New Roman" w:cs="Times New Roman"/>
          <w:lang w:eastAsia="ru-RU"/>
        </w:rPr>
        <w:t>При этом время приостановки работы оплачивается в средней заработной платы.</w:t>
      </w:r>
      <w:proofErr w:type="gramEnd"/>
      <w:r>
        <w:rPr>
          <w:rFonts w:ascii="Times New Roman" w:hAnsi="Times New Roman" w:cs="Times New Roman"/>
          <w:lang w:eastAsia="ru-RU"/>
        </w:rPr>
        <w:t xml:space="preserve"> В период приостановки работы работник имеет право в свое рабочее время отсутствовать на рабочем месте.</w:t>
      </w:r>
    </w:p>
    <w:p w:rsidR="00157FFD" w:rsidRDefault="00157FFD" w:rsidP="00157FF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highlight w:val="yellow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5.13. </w:t>
      </w:r>
      <w:proofErr w:type="gramStart"/>
      <w:r>
        <w:rPr>
          <w:rFonts w:ascii="Times New Roman" w:hAnsi="Times New Roman" w:cs="Times New Roman"/>
          <w:sz w:val="24"/>
          <w:szCs w:val="24"/>
          <w:lang w:eastAsia="ru-RU"/>
        </w:rPr>
        <w:t>В случае простоя Работодатель выплачивает заработную плату в размере не менее 2/3 тарифной ставки, оклада (должностного оклада), рассчитанных пропорционально времени простоя, в случаях простоя по причинам, не зависящим от работодателя и работника.</w:t>
      </w:r>
      <w:proofErr w:type="gramEnd"/>
      <w:r>
        <w:rPr>
          <w:rFonts w:ascii="Times New Roman" w:hAnsi="Times New Roman" w:cs="Times New Roman"/>
          <w:sz w:val="24"/>
          <w:szCs w:val="24"/>
          <w:lang w:eastAsia="ru-RU"/>
        </w:rPr>
        <w:t xml:space="preserve"> В случае приостановки деятельности МБДОУ </w:t>
      </w:r>
      <w:r>
        <w:rPr>
          <w:rFonts w:ascii="Times New Roman" w:hAnsi="Times New Roman" w:cs="Times New Roman"/>
          <w:sz w:val="24"/>
          <w:szCs w:val="24"/>
        </w:rPr>
        <w:t xml:space="preserve">№2 «Изюминка»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по предписаниям органов Роспотребнадзора, заработная плата работникам выплачивается в размере среднего заработка</w:t>
      </w:r>
      <w:r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.</w:t>
      </w:r>
    </w:p>
    <w:p w:rsidR="00157FFD" w:rsidRDefault="00157FFD" w:rsidP="00157FFD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eastAsia="ru-RU"/>
        </w:rPr>
        <w:t>5.14.При нарушении установленного срока выплаты заработной платы, оплаты отпуска, выплат при увольнении и других выплат, причитающихся работнику, выплатить эти суммы с уплатой процентов (денежной компенсации) в размере 1/300 ставки рефинансирования ЦБ РФ от невыплаченных в срок суммы, за каждый день задержки, начиная со следующего дня после установленного срока выплаты, по день фактического расчета включительно, независимо от вины работодателя.</w:t>
      </w:r>
      <w:proofErr w:type="gramEnd"/>
    </w:p>
    <w:p w:rsidR="00157FFD" w:rsidRDefault="00157FFD" w:rsidP="00157FFD">
      <w:pPr>
        <w:tabs>
          <w:tab w:val="left" w:pos="1440"/>
        </w:tabs>
        <w:spacing w:after="0"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5.15.Индексацию заработной платы производить в порядке, установленном законами и иными нормативными правовыми актами (ст. 134 ТК РФ).</w:t>
      </w:r>
    </w:p>
    <w:p w:rsidR="00157FFD" w:rsidRDefault="00157FFD" w:rsidP="00157FFD">
      <w:pPr>
        <w:spacing w:after="0" w:line="240" w:lineRule="auto"/>
        <w:outlineLvl w:val="0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157FFD" w:rsidRDefault="00157FFD" w:rsidP="00157FFD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Раздел 6. Охрана труда и здоровья.</w:t>
      </w:r>
    </w:p>
    <w:p w:rsidR="00157FFD" w:rsidRDefault="00157FFD" w:rsidP="00157FF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6. 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Работодатель обязуется:</w:t>
      </w:r>
    </w:p>
    <w:p w:rsidR="00157FFD" w:rsidRDefault="00157FFD" w:rsidP="00157FF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6.1. Обеспечить работникам здоровые безопасные условия труда, внедрять современные средства техники безопасности, предупреждающие производственный травматизм и обеспечивать санитарно-гигиенические условия, предотвращающие возникновения профессиональных заболеваний работников (ст. 219 ТК РФ).</w:t>
      </w:r>
    </w:p>
    <w:p w:rsidR="00157FFD" w:rsidRDefault="00157FFD" w:rsidP="00157FF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6.2. Для реализации этих задач согласовать проведение мероприятий по охране и улучшению безопасности труда. Перечень этих мероприятий, сроки их осуществления и ответственные должностные лица указаны в ежегодном Соглашении по охране труда.  </w:t>
      </w:r>
    </w:p>
    <w:p w:rsidR="00157FFD" w:rsidRDefault="00157FFD" w:rsidP="00157FF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6.3. Создать совместную комиссию по охране труда на паритетной основе.</w:t>
      </w:r>
    </w:p>
    <w:p w:rsidR="00157FFD" w:rsidRDefault="00157FFD" w:rsidP="00157FF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6.4. Организовать работу по охране труда и безопасности труда, исходя из результатов специальной оценки условий труда. В состав комиссии по СОУТ в обязательном порядке включать представителей профкома, комиссии по охране труда и уполномоченного по охране труда.</w:t>
      </w:r>
    </w:p>
    <w:p w:rsidR="00157FFD" w:rsidRDefault="00157FFD" w:rsidP="00157FF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6.5. Инструктаж по охране труда проводить под роспись один раз в шесть месяцев, организовать обучение безопасным методам и приёмам выполнения работ и оказания первой помощи пострадавшим со всеми поступающими на работу, а также переведенными на другую работу, а также проверку знаний по охране труда (ст. 212 ТК РФ). Создать комиссию по проверке знаний работников по охране труда из числа лиц, прошедших обучение по 40-часовой программе.</w:t>
      </w:r>
    </w:p>
    <w:p w:rsidR="00157FFD" w:rsidRDefault="00157FFD" w:rsidP="00157FF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6.6. Обеспечивать работников правилами и инструкциями, другими нормативными и справочными материалами по охране труда за счёт МБДОУ </w:t>
      </w:r>
      <w:r>
        <w:rPr>
          <w:rFonts w:ascii="Times New Roman" w:hAnsi="Times New Roman" w:cs="Times New Roman"/>
          <w:sz w:val="24"/>
          <w:szCs w:val="24"/>
        </w:rPr>
        <w:t>№2 «Изюминка»</w:t>
      </w:r>
    </w:p>
    <w:p w:rsidR="00157FFD" w:rsidRDefault="00157FFD" w:rsidP="00157FFD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333333"/>
          <w:sz w:val="24"/>
          <w:szCs w:val="24"/>
          <w:u w:val="thick" w:color="FF0000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6.7. Обеспечить проведение бесплатных для работников вакцинацию и, в установленные сроки, предварительных и периодических медицинских осмотров работников в рамках бюджетного финансирования.  </w:t>
      </w:r>
      <w:proofErr w:type="gramStart"/>
      <w:r>
        <w:rPr>
          <w:rFonts w:ascii="Times New Roman" w:hAnsi="Times New Roman" w:cs="Times New Roman"/>
          <w:sz w:val="24"/>
          <w:szCs w:val="24"/>
          <w:lang w:eastAsia="ru-RU"/>
        </w:rPr>
        <w:t xml:space="preserve">В соответствии с приказом Министерства здравоохранения и социального развития Российской Федерации от 12.04.2011 г. № 302н </w:t>
      </w:r>
      <w:r>
        <w:rPr>
          <w:rFonts w:ascii="Times New Roman" w:hAnsi="Times New Roman" w:cs="Times New Roman"/>
          <w:sz w:val="24"/>
          <w:szCs w:val="24"/>
        </w:rPr>
        <w:t xml:space="preserve">"Об утверждении перечней вредных и (или) опасных производственных факторов и работ, при выполнении которых проводятся обязательные предварительные и периодические медицинские осмотры (обследования), и Порядка проведения обязательных предварительных и периодических медицинских осмотров </w:t>
      </w:r>
      <w:r>
        <w:rPr>
          <w:rFonts w:ascii="Times New Roman" w:hAnsi="Times New Roman" w:cs="Times New Roman"/>
          <w:sz w:val="24"/>
          <w:szCs w:val="24"/>
        </w:rPr>
        <w:lastRenderedPageBreak/>
        <w:t>(обследований) работников, занятых на тяжелых работах и на работах с вредными и (или) опасными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условиями труда" (с изменениями от 05.12.2014 № 801н),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с сохранением за ними места работы и среднего заработка.</w:t>
      </w:r>
    </w:p>
    <w:p w:rsidR="00157FFD" w:rsidRDefault="00157FFD" w:rsidP="00157FF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u w:val="thick" w:color="FF0000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6.8. </w:t>
      </w:r>
      <w:proofErr w:type="gramStart"/>
      <w:r>
        <w:rPr>
          <w:rFonts w:ascii="Times New Roman" w:hAnsi="Times New Roman" w:cs="Times New Roman"/>
          <w:sz w:val="24"/>
          <w:szCs w:val="24"/>
          <w:lang w:eastAsia="ru-RU"/>
        </w:rPr>
        <w:t xml:space="preserve">Проводить специальную оценку условий труда на рабочих местах, в целях выявления вредных и (или) опасных производственных факторов, и осуществления мероприятий по приведению в соответствие с государственными нормативными требованиями охраны труда, в соответствии с </w:t>
      </w:r>
      <w:hyperlink r:id="rId23" w:history="1">
        <w:r>
          <w:rPr>
            <w:rStyle w:val="a3"/>
            <w:rFonts w:ascii="Times New Roman" w:hAnsi="Times New Roman" w:cs="Times New Roman"/>
            <w:color w:val="auto"/>
            <w:sz w:val="24"/>
            <w:szCs w:val="24"/>
            <w:bdr w:val="none" w:sz="0" w:space="0" w:color="auto" w:frame="1"/>
          </w:rPr>
          <w:t>Федеральным законом РФ № 426</w:t>
        </w:r>
      </w:hyperlink>
      <w:r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>
        <w:rPr>
          <w:rFonts w:ascii="Times New Roman" w:hAnsi="Times New Roman" w:cs="Times New Roman"/>
          <w:color w:val="000000"/>
          <w:sz w:val="24"/>
          <w:szCs w:val="24"/>
        </w:rPr>
        <w:t>«О специальной оценке условий труда» от 28.12.2013 года и Приказом Минтруда России №33н от 24.01.2014г. «Об утверждении Методики проведения специальной оценки условий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труда, Классификатора вредных и (или) опасных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производственных факторов, формы отчёта о проведении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специальной оценки условий труда и инструкции по её заполнению». </w:t>
      </w:r>
      <w:r>
        <w:rPr>
          <w:rFonts w:ascii="Times New Roman" w:hAnsi="Times New Roman" w:cs="Times New Roman"/>
          <w:sz w:val="24"/>
          <w:szCs w:val="24"/>
          <w:lang w:eastAsia="ru-RU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пециальную оценку условий труда </w:t>
      </w:r>
      <w:r>
        <w:rPr>
          <w:rFonts w:ascii="Times New Roman" w:hAnsi="Times New Roman" w:cs="Times New Roman"/>
          <w:sz w:val="24"/>
          <w:szCs w:val="24"/>
          <w:lang w:eastAsia="ru-RU"/>
        </w:rPr>
        <w:t>проводить не реже одного раза в пять лет, с момента проведения последних измерений.</w:t>
      </w:r>
    </w:p>
    <w:p w:rsidR="00157FFD" w:rsidRDefault="00157FFD" w:rsidP="00157FF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6.9. Предоставить работникам, занятым на тяжелых работах, работах с вредными и (или) опасными и иными особыми условиями труда, по результатам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специальной оценки условий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труда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>следующие компенсации:</w:t>
      </w:r>
    </w:p>
    <w:p w:rsidR="00157FFD" w:rsidRDefault="00157FFD" w:rsidP="00157F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- дополнительный отпуск и сокращенный рабочий день;</w:t>
      </w:r>
    </w:p>
    <w:p w:rsidR="00157FFD" w:rsidRDefault="00157FFD" w:rsidP="00157F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- доплату к окладу в соответствии со статьями 146, 147 Трудового кодекса РФ. Размер доплат устанавливается по результатам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специальной оценки условий труда </w:t>
      </w:r>
      <w:r>
        <w:rPr>
          <w:rFonts w:ascii="Times New Roman" w:hAnsi="Times New Roman" w:cs="Times New Roman"/>
          <w:sz w:val="24"/>
          <w:szCs w:val="24"/>
          <w:lang w:eastAsia="ru-RU"/>
        </w:rPr>
        <w:t>с учётом мнения профсоюзного комитета.</w:t>
      </w:r>
    </w:p>
    <w:p w:rsidR="00157FFD" w:rsidRDefault="00157FFD" w:rsidP="00157FF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6.10. По результатам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специальной оценки условий труда </w:t>
      </w:r>
      <w:r>
        <w:rPr>
          <w:rFonts w:ascii="Times New Roman" w:hAnsi="Times New Roman" w:cs="Times New Roman"/>
          <w:sz w:val="24"/>
          <w:szCs w:val="24"/>
          <w:lang w:eastAsia="ru-RU"/>
        </w:rPr>
        <w:t>разработать мероприятия, направленные на создание безопасных условий труда, снижающих производственные риски.</w:t>
      </w:r>
    </w:p>
    <w:p w:rsidR="00157FFD" w:rsidRDefault="00157FFD" w:rsidP="00157FFD">
      <w:pPr>
        <w:tabs>
          <w:tab w:val="left" w:pos="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6.11. Обеспечить приобретение и выдачу работникам сертифицированной специальной одежды, специальной обуви и других средств индивидуальной защиты, смывающих и обезвреживающих сре</w:t>
      </w:r>
      <w:proofErr w:type="gramStart"/>
      <w:r>
        <w:rPr>
          <w:rFonts w:ascii="Times New Roman" w:hAnsi="Times New Roman" w:cs="Times New Roman"/>
          <w:sz w:val="24"/>
          <w:szCs w:val="24"/>
          <w:lang w:eastAsia="ru-RU"/>
        </w:rPr>
        <w:t>дств в с</w:t>
      </w:r>
      <w:proofErr w:type="gramEnd"/>
      <w:r>
        <w:rPr>
          <w:rFonts w:ascii="Times New Roman" w:hAnsi="Times New Roman" w:cs="Times New Roman"/>
          <w:sz w:val="24"/>
          <w:szCs w:val="24"/>
          <w:lang w:eastAsia="ru-RU"/>
        </w:rPr>
        <w:t xml:space="preserve">оответствии с установленными нормами по перечню профессий и должностей в соответствии с Приказами </w:t>
      </w:r>
      <w:proofErr w:type="spellStart"/>
      <w:r>
        <w:rPr>
          <w:rFonts w:ascii="Times New Roman" w:hAnsi="Times New Roman" w:cs="Times New Roman"/>
          <w:sz w:val="24"/>
          <w:szCs w:val="24"/>
          <w:lang w:eastAsia="ru-RU"/>
        </w:rPr>
        <w:t>Минздравсоцразвития</w:t>
      </w:r>
      <w:proofErr w:type="spellEnd"/>
      <w:r>
        <w:rPr>
          <w:rFonts w:ascii="Times New Roman" w:hAnsi="Times New Roman" w:cs="Times New Roman"/>
          <w:sz w:val="24"/>
          <w:szCs w:val="24"/>
          <w:lang w:eastAsia="ru-RU"/>
        </w:rPr>
        <w:t>. Обеспечить хранение, ремонт, стирку, сушку, а при необходимости замену ранее выданных средств защиты за счет средств работодателя.</w:t>
      </w:r>
    </w:p>
    <w:p w:rsidR="00157FFD" w:rsidRDefault="00157FFD" w:rsidP="00157FF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u w:val="thick" w:color="FF0000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6.12. Своевременно проводить расследование и учет несчастных случаев в соответствии с </w:t>
      </w:r>
      <w:r>
        <w:rPr>
          <w:rFonts w:ascii="Times New Roman" w:hAnsi="Times New Roman" w:cs="Times New Roman"/>
          <w:sz w:val="24"/>
          <w:szCs w:val="24"/>
        </w:rPr>
        <w:t>Постановлением Минтруда России от 24.10.2002 N 73 "Об утверждении форм документов, необходимых для расследования и учета несчастных случаев на производстве, и положения об особенностях расследования несчастных случаев на производстве в отдельных отраслях и организациях" (</w:t>
      </w:r>
      <w:r>
        <w:rPr>
          <w:rFonts w:ascii="Times New Roman" w:hAnsi="Times New Roman" w:cs="Times New Roman"/>
          <w:color w:val="333333"/>
          <w:sz w:val="24"/>
          <w:szCs w:val="24"/>
        </w:rPr>
        <w:t>с изменениями</w:t>
      </w:r>
      <w:r>
        <w:rPr>
          <w:rFonts w:ascii="Times New Roman" w:hAnsi="Times New Roman" w:cs="Times New Roman"/>
          <w:sz w:val="24"/>
          <w:szCs w:val="24"/>
        </w:rPr>
        <w:t xml:space="preserve"> от 20.02.2014)</w:t>
      </w:r>
    </w:p>
    <w:p w:rsidR="00157FFD" w:rsidRDefault="00157FFD" w:rsidP="00157FF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6.13. Производить дополнительные выплаты по возмещению вреда, причиненного трудовым увечьем или профессиональным заболеванием, в размерах, предусмотренных законодательством.</w:t>
      </w:r>
    </w:p>
    <w:p w:rsidR="00157FFD" w:rsidRDefault="00157FFD" w:rsidP="00157FF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6.14. На время приостановления работ органами государственного надзора </w:t>
      </w:r>
      <w:proofErr w:type="spellStart"/>
      <w:r>
        <w:rPr>
          <w:rFonts w:ascii="Times New Roman" w:hAnsi="Times New Roman" w:cs="Times New Roman"/>
          <w:sz w:val="24"/>
          <w:szCs w:val="24"/>
          <w:lang w:eastAsia="ru-RU"/>
        </w:rPr>
        <w:t>иконтроля</w:t>
      </w:r>
      <w:proofErr w:type="spellEnd"/>
      <w:r>
        <w:rPr>
          <w:rFonts w:ascii="Times New Roman" w:hAnsi="Times New Roman" w:cs="Times New Roman"/>
          <w:sz w:val="24"/>
          <w:szCs w:val="24"/>
          <w:lang w:eastAsia="ru-RU"/>
        </w:rPr>
        <w:t>, за соблюдением трудового законодательства и иных нормативных правовых актов, содержащих нормы трудового права, вследствие нарушения требований охраны труда не по вине работника, сохранять место работы, должность и средний заработок (ст. 220 ТК РФ).</w:t>
      </w:r>
    </w:p>
    <w:p w:rsidR="00157FFD" w:rsidRDefault="00157FFD" w:rsidP="00157FF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6.15. В случае отказа работника от работы при возникновении опасности его жизни и здоровья вследствие невыполнения работодателем нормативных требований по охране труда предоставить работнику другую работу на время устранения такой опасности либо оплатить возникший по этой причине простой в размере среднего заработка за счет экономии фонда заработной платы. </w:t>
      </w:r>
    </w:p>
    <w:p w:rsidR="00157FFD" w:rsidRDefault="00157FFD" w:rsidP="00157FF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6.16. Разрабатывать и утверждать инструкции по охране труда на каждое рабочее место с учётом мнения профсоюзного комитета (ст. 212 ТК РФ).</w:t>
      </w:r>
    </w:p>
    <w:p w:rsidR="00157FFD" w:rsidRDefault="00157FFD" w:rsidP="00157FF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6.17. Обеспечивать </w:t>
      </w:r>
      <w:proofErr w:type="gramStart"/>
      <w:r>
        <w:rPr>
          <w:rFonts w:ascii="Times New Roman" w:hAnsi="Times New Roman" w:cs="Times New Roman"/>
          <w:sz w:val="24"/>
          <w:szCs w:val="24"/>
          <w:lang w:eastAsia="ru-RU"/>
        </w:rPr>
        <w:t>контроль, за</w:t>
      </w:r>
      <w:proofErr w:type="gramEnd"/>
      <w:r>
        <w:rPr>
          <w:rFonts w:ascii="Times New Roman" w:hAnsi="Times New Roman" w:cs="Times New Roman"/>
          <w:sz w:val="24"/>
          <w:szCs w:val="24"/>
          <w:lang w:eastAsia="ru-RU"/>
        </w:rPr>
        <w:t xml:space="preserve"> соблюдением работниками требований, правил и инструкций по охране труда.</w:t>
      </w:r>
    </w:p>
    <w:p w:rsidR="00157FFD" w:rsidRDefault="00157FFD" w:rsidP="00157FF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6.18. Осуществлять совместно с профсоюзным комитетом </w:t>
      </w:r>
      <w:proofErr w:type="gramStart"/>
      <w:r>
        <w:rPr>
          <w:rFonts w:ascii="Times New Roman" w:hAnsi="Times New Roman" w:cs="Times New Roman"/>
          <w:sz w:val="24"/>
          <w:szCs w:val="24"/>
          <w:lang w:eastAsia="ru-RU"/>
        </w:rPr>
        <w:t>контроль, за</w:t>
      </w:r>
      <w:proofErr w:type="gramEnd"/>
      <w:r>
        <w:rPr>
          <w:rFonts w:ascii="Times New Roman" w:hAnsi="Times New Roman" w:cs="Times New Roman"/>
          <w:sz w:val="24"/>
          <w:szCs w:val="24"/>
          <w:lang w:eastAsia="ru-RU"/>
        </w:rPr>
        <w:t xml:space="preserve"> состоянием условий и охраны труда, выполнением соглашения по охране труда.</w:t>
      </w:r>
    </w:p>
    <w:p w:rsidR="00157FFD" w:rsidRDefault="00157FFD" w:rsidP="00157FF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157FFD" w:rsidRDefault="00157FFD" w:rsidP="00157FF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6.2. Профком обязуется: </w:t>
      </w:r>
    </w:p>
    <w:p w:rsidR="00157FFD" w:rsidRDefault="00157FFD" w:rsidP="00157F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- организовывать физкультурно-оздоровительные мероприятия для членов Профсоюза и других работников МБДОУ </w:t>
      </w:r>
      <w:r>
        <w:rPr>
          <w:rFonts w:ascii="Times New Roman" w:hAnsi="Times New Roman" w:cs="Times New Roman"/>
          <w:sz w:val="24"/>
          <w:szCs w:val="24"/>
        </w:rPr>
        <w:t>№2 «Изюминка»</w:t>
      </w:r>
    </w:p>
    <w:p w:rsidR="00157FFD" w:rsidRDefault="00157FFD" w:rsidP="00157F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- проводить работу по оздоровлению детей работников МБДОУ </w:t>
      </w:r>
      <w:r>
        <w:rPr>
          <w:rFonts w:ascii="Times New Roman" w:hAnsi="Times New Roman" w:cs="Times New Roman"/>
          <w:sz w:val="24"/>
          <w:szCs w:val="24"/>
        </w:rPr>
        <w:t>№2 «Изюминка»</w:t>
      </w:r>
      <w:r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:rsidR="00157FFD" w:rsidRDefault="00157FFD" w:rsidP="00157F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- осуществлять постоянный </w:t>
      </w:r>
      <w:proofErr w:type="gramStart"/>
      <w:r>
        <w:rPr>
          <w:rFonts w:ascii="Times New Roman" w:hAnsi="Times New Roman" w:cs="Times New Roman"/>
          <w:sz w:val="24"/>
          <w:szCs w:val="24"/>
          <w:lang w:eastAsia="ru-RU"/>
        </w:rPr>
        <w:t>контроль, за</w:t>
      </w:r>
      <w:proofErr w:type="gramEnd"/>
      <w:r>
        <w:rPr>
          <w:rFonts w:ascii="Times New Roman" w:hAnsi="Times New Roman" w:cs="Times New Roman"/>
          <w:sz w:val="24"/>
          <w:szCs w:val="24"/>
          <w:lang w:eastAsia="ru-RU"/>
        </w:rPr>
        <w:t xml:space="preserve"> соблюдением трудового законодательства по охране труда и за обеспечением безопасных условий труда силами уполномоченного по охране труда и совместной комиссии по охране труда. 2 раза в год подводить итоги выполнения Соглашения по охране труда;</w:t>
      </w:r>
    </w:p>
    <w:p w:rsidR="00157FFD" w:rsidRDefault="00157FFD" w:rsidP="00157F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- участвовать в организации проверки знаний по охране труда работников МБДОУ </w:t>
      </w:r>
      <w:r>
        <w:rPr>
          <w:rFonts w:ascii="Times New Roman" w:hAnsi="Times New Roman" w:cs="Times New Roman"/>
          <w:sz w:val="24"/>
          <w:szCs w:val="24"/>
        </w:rPr>
        <w:t>№2 «Изюминка»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; </w:t>
      </w:r>
    </w:p>
    <w:p w:rsidR="00157FFD" w:rsidRDefault="00157FFD" w:rsidP="00157F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- регулярно заслушивать на заседаниях профкома уполномоченного по охране труда и должностных лиц, ответственных за охрану труда;</w:t>
      </w:r>
    </w:p>
    <w:p w:rsidR="00157FFD" w:rsidRDefault="00157FFD" w:rsidP="00157F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- участвовать в расследовании несчастных случаев с работниками МБДОУ </w:t>
      </w:r>
      <w:r>
        <w:rPr>
          <w:rFonts w:ascii="Times New Roman" w:hAnsi="Times New Roman" w:cs="Times New Roman"/>
          <w:sz w:val="24"/>
          <w:szCs w:val="24"/>
        </w:rPr>
        <w:t>№2 «Изюминка»</w:t>
      </w:r>
      <w:r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:rsidR="00157FFD" w:rsidRDefault="00157FFD" w:rsidP="00157F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- помогать администрации в подготовке МБДОУ </w:t>
      </w:r>
      <w:r>
        <w:rPr>
          <w:rFonts w:ascii="Times New Roman" w:hAnsi="Times New Roman" w:cs="Times New Roman"/>
          <w:sz w:val="24"/>
          <w:szCs w:val="24"/>
        </w:rPr>
        <w:t>№2 «Изюминка»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к новому учебному году, участвовать в комиссии по приемке МБДОУ №2 к новому учебному году;</w:t>
      </w:r>
    </w:p>
    <w:p w:rsidR="00157FFD" w:rsidRDefault="00157FFD" w:rsidP="00157FF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6.2.1. При выделении работникам МБДОУ </w:t>
      </w:r>
      <w:r>
        <w:rPr>
          <w:rFonts w:ascii="Times New Roman" w:hAnsi="Times New Roman" w:cs="Times New Roman"/>
          <w:sz w:val="24"/>
          <w:szCs w:val="24"/>
        </w:rPr>
        <w:t xml:space="preserve">№2 «Изюминка»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путёвок в санатории – профилактории согласовывать с администрацией МБДОУ </w:t>
      </w:r>
      <w:r>
        <w:rPr>
          <w:rFonts w:ascii="Times New Roman" w:hAnsi="Times New Roman" w:cs="Times New Roman"/>
          <w:sz w:val="24"/>
          <w:szCs w:val="24"/>
        </w:rPr>
        <w:t>№2 «Изюминка»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дату заезда, для возможности переноса части ежегодного отпуска работника.</w:t>
      </w:r>
    </w:p>
    <w:p w:rsidR="00157FFD" w:rsidRDefault="00157FFD" w:rsidP="00157FFD">
      <w:pPr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6.3. Работники обязуются:</w:t>
      </w:r>
    </w:p>
    <w:p w:rsidR="00157FFD" w:rsidRDefault="00157FFD" w:rsidP="00157F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-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Соблюдать нормы, правила и инструкции по охране труда.</w:t>
      </w:r>
    </w:p>
    <w:p w:rsidR="00157FFD" w:rsidRDefault="00157FFD" w:rsidP="00157F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-  Проходить обучение и проверку знаний по охране труда.</w:t>
      </w:r>
    </w:p>
    <w:p w:rsidR="00157FFD" w:rsidRDefault="00157FFD" w:rsidP="00157F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-  Извещать Работодателя о любой ситуации, угрожающей жизни и здоровью работников.</w:t>
      </w:r>
    </w:p>
    <w:p w:rsidR="00157FFD" w:rsidRDefault="00157FFD" w:rsidP="00157F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- Проходить обязательные предварительные (при поступлении на работу) и периодические медицинские осмотры и обследования.</w:t>
      </w:r>
    </w:p>
    <w:p w:rsidR="00157FFD" w:rsidRDefault="00157FFD" w:rsidP="00157FF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6.3.1. Работники имеют право отказаться от выполнения работ в случае возникновения непосредственной угрозы для их жизни и здоровья, либо от выполнения работ с вредными и опасными условиями труда, не предусмотренных трудовым договором.</w:t>
      </w:r>
    </w:p>
    <w:p w:rsidR="00157FFD" w:rsidRDefault="00157FFD" w:rsidP="00157FFD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157FFD" w:rsidRDefault="00157FFD" w:rsidP="00157FFD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Раздел 7. Социальные гарантии и льготы.</w:t>
      </w:r>
    </w:p>
    <w:p w:rsidR="00157FFD" w:rsidRDefault="00157FFD" w:rsidP="00157FFD">
      <w:pPr>
        <w:pStyle w:val="3"/>
        <w:spacing w:after="0" w:line="240" w:lineRule="auto"/>
        <w:ind w:firstLine="72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7. </w:t>
      </w:r>
      <w:r>
        <w:rPr>
          <w:rFonts w:ascii="Times New Roman" w:hAnsi="Times New Roman" w:cs="Times New Roman"/>
          <w:b/>
          <w:bCs/>
          <w:sz w:val="24"/>
          <w:szCs w:val="24"/>
        </w:rPr>
        <w:t>Стороны пришли к соглашению о том, что:</w:t>
      </w:r>
    </w:p>
    <w:p w:rsidR="00157FFD" w:rsidRDefault="00157FFD" w:rsidP="00157FFD">
      <w:pPr>
        <w:pStyle w:val="3"/>
        <w:spacing w:after="0" w:line="240" w:lineRule="auto"/>
        <w:ind w:firstLine="72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7.1. Гарантии и компенсации работникам предоставляются в следующих случаях:</w:t>
      </w:r>
    </w:p>
    <w:p w:rsidR="00157FFD" w:rsidRDefault="00157FFD" w:rsidP="00157FFD">
      <w:pPr>
        <w:pStyle w:val="3"/>
        <w:spacing w:after="0" w:line="240" w:lineRule="auto"/>
        <w:ind w:left="705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 при заключении трудового договора (гл. 10, 11 ТК РФ);</w:t>
      </w:r>
    </w:p>
    <w:p w:rsidR="00157FFD" w:rsidRDefault="00157FFD" w:rsidP="00157FFD">
      <w:pPr>
        <w:pStyle w:val="3"/>
        <w:spacing w:after="0" w:line="240" w:lineRule="auto"/>
        <w:ind w:left="705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 при переводе на другую работу (гл. 12 ТК РФ);</w:t>
      </w:r>
    </w:p>
    <w:p w:rsidR="00157FFD" w:rsidRDefault="00157FFD" w:rsidP="00157FFD">
      <w:pPr>
        <w:pStyle w:val="3"/>
        <w:spacing w:after="0" w:line="240" w:lineRule="auto"/>
        <w:ind w:left="705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 при расторжении трудового договора (гл. 13 ТК РФ);</w:t>
      </w:r>
    </w:p>
    <w:p w:rsidR="00157FFD" w:rsidRDefault="00157FFD" w:rsidP="00157FFD">
      <w:pPr>
        <w:pStyle w:val="3"/>
        <w:spacing w:after="0" w:line="240" w:lineRule="auto"/>
        <w:ind w:left="705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 по вопросам оплаты труда (гл. 20-22 ТК РФ);</w:t>
      </w:r>
    </w:p>
    <w:p w:rsidR="00157FFD" w:rsidRDefault="00157FFD" w:rsidP="00157FFD">
      <w:pPr>
        <w:pStyle w:val="3"/>
        <w:spacing w:after="0" w:line="240" w:lineRule="auto"/>
        <w:ind w:left="705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 при направлении в служебные командировки (гл. 24 ТК РФ);</w:t>
      </w:r>
    </w:p>
    <w:p w:rsidR="00157FFD" w:rsidRDefault="00157FFD" w:rsidP="00157FFD">
      <w:pPr>
        <w:pStyle w:val="3"/>
        <w:spacing w:after="0" w:line="240" w:lineRule="auto"/>
        <w:ind w:left="705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 при совмещении работы с обучением (гл. 26 ТК РФ);</w:t>
      </w:r>
    </w:p>
    <w:p w:rsidR="00157FFD" w:rsidRDefault="00157FFD" w:rsidP="00157FFD">
      <w:pPr>
        <w:pStyle w:val="3"/>
        <w:spacing w:after="0" w:line="240" w:lineRule="auto"/>
        <w:ind w:firstLine="705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 при предоставлении ежегодного оплачиваемого отпуска (гл. 19 ТК РФ);</w:t>
      </w:r>
    </w:p>
    <w:p w:rsidR="00157FFD" w:rsidRDefault="00157FFD" w:rsidP="00157FFD">
      <w:pPr>
        <w:pStyle w:val="3"/>
        <w:spacing w:after="0" w:line="240" w:lineRule="auto"/>
        <w:ind w:left="705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 в связи с задержкой выдачи трудовой книжки при увольнении (ст. 84.1 ТК РФ);</w:t>
      </w:r>
    </w:p>
    <w:p w:rsidR="00157FFD" w:rsidRDefault="00157FFD" w:rsidP="00157FFD">
      <w:pPr>
        <w:pStyle w:val="3"/>
        <w:spacing w:after="0" w:line="240" w:lineRule="auto"/>
        <w:ind w:left="705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 в других случаях, предусмотренных трудовым законодательством.</w:t>
      </w:r>
    </w:p>
    <w:p w:rsidR="00157FFD" w:rsidRDefault="00157FFD" w:rsidP="00157FFD">
      <w:pPr>
        <w:pStyle w:val="3"/>
        <w:spacing w:after="0" w:line="240" w:lineRule="auto"/>
        <w:ind w:firstLine="7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7.2. </w:t>
      </w:r>
      <w:r>
        <w:rPr>
          <w:rFonts w:ascii="Times New Roman" w:hAnsi="Times New Roman" w:cs="Times New Roman"/>
          <w:b/>
          <w:sz w:val="24"/>
          <w:szCs w:val="24"/>
        </w:rPr>
        <w:t>Работодатель обязуется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157FFD" w:rsidRDefault="00157FFD" w:rsidP="00157FFD">
      <w:pPr>
        <w:pStyle w:val="3"/>
        <w:spacing w:after="0" w:line="240" w:lineRule="auto"/>
        <w:ind w:firstLine="7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7.2.1. Обеспечивать право работников на обязательное социальное страхование от несчастных случаев на производстве и профессиональных заболеваний и осуществлять обязательное социальное страхование работников в порядке, установленном федеральными законами и иными нормативными правовыми актами.</w:t>
      </w:r>
    </w:p>
    <w:p w:rsidR="00157FFD" w:rsidRDefault="00157FFD" w:rsidP="00157FFD">
      <w:pPr>
        <w:pStyle w:val="3"/>
        <w:spacing w:after="0" w:line="240" w:lineRule="auto"/>
        <w:ind w:firstLine="7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7.2.2. Своевременно и полностью перечислять за работников страховые взносы в Пенсионный фонд РФ, Фонд социального страхования РФ, Фонд медицинского страхования РФ.</w:t>
      </w:r>
    </w:p>
    <w:p w:rsidR="00157FFD" w:rsidRDefault="00157FFD" w:rsidP="00157FFD">
      <w:pPr>
        <w:pStyle w:val="3"/>
        <w:spacing w:after="0" w:line="240" w:lineRule="auto"/>
        <w:ind w:firstLine="7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7.2.4. Сохранять педагогическим работникам по истечении срока действия квалификационной категории в течение одного года уровень оплаты </w:t>
      </w:r>
      <w:proofErr w:type="gramStart"/>
      <w:r>
        <w:rPr>
          <w:rFonts w:ascii="Times New Roman" w:hAnsi="Times New Roman" w:cs="Times New Roman"/>
          <w:sz w:val="24"/>
          <w:szCs w:val="24"/>
        </w:rPr>
        <w:t>труда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 учетом ранее имевшейся квалификационной категории по заявлению работника:</w:t>
      </w:r>
    </w:p>
    <w:p w:rsidR="00157FFD" w:rsidRDefault="00157FFD" w:rsidP="00157FFD">
      <w:pPr>
        <w:pStyle w:val="3"/>
        <w:spacing w:after="0" w:line="240" w:lineRule="auto"/>
        <w:ind w:firstLine="7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при выходе на работу после</w:t>
      </w:r>
      <w:r>
        <w:rPr>
          <w:rFonts w:ascii="Times New Roman" w:hAnsi="Times New Roman" w:cs="Times New Roman"/>
          <w:sz w:val="24"/>
          <w:szCs w:val="24"/>
        </w:rPr>
        <w:tab/>
        <w:t>нахождения в отпуске по беременности и родам, по уходу за ребенком;</w:t>
      </w:r>
    </w:p>
    <w:p w:rsidR="00157FFD" w:rsidRDefault="00157FFD" w:rsidP="00157FFD">
      <w:pPr>
        <w:pStyle w:val="3"/>
        <w:spacing w:after="0" w:line="240" w:lineRule="auto"/>
        <w:ind w:firstLine="7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 xml:space="preserve">при выходе на работу после нахождения в длительном отпуске сроком до одного года в соответствии с пунктом 4 части 5 статьи 47 Федерального закона «Об образовании в Российской Федерации»; </w:t>
      </w:r>
    </w:p>
    <w:p w:rsidR="00157FFD" w:rsidRDefault="00157FFD" w:rsidP="00157FFD">
      <w:pPr>
        <w:pStyle w:val="3"/>
        <w:spacing w:after="0" w:line="240" w:lineRule="auto"/>
        <w:ind w:firstLine="7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 случае истечения срока действия квалификационной категории, установленной педагогическим работникам и руководителям образовательных организаций, которым до назначения пенсии по старости осталось менее одного года.</w:t>
      </w:r>
    </w:p>
    <w:p w:rsidR="00157FFD" w:rsidRDefault="00157FFD" w:rsidP="00157FF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7.2. Профком обязуется:</w:t>
      </w:r>
    </w:p>
    <w:p w:rsidR="00157FFD" w:rsidRDefault="00157FFD" w:rsidP="00157FF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7.2.1.  Оказывать консультативную помощь работникам – членам Профсоюза, желающим стать участниками программ и подпрограмм, направленных на обеспечение граждан жильём.</w:t>
      </w:r>
    </w:p>
    <w:p w:rsidR="00157FFD" w:rsidRDefault="00157FFD" w:rsidP="00157FF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7.2.2. Оказывать консультативную помощь работникам – членам Профсоюза при составлении, изменении трудовых договоров и дополнительных соглашений к ним и представлять их интересы в отношениях с работодателем в случае нарушения их законных прав.</w:t>
      </w:r>
    </w:p>
    <w:p w:rsidR="00157FFD" w:rsidRDefault="00157FFD" w:rsidP="00157FFD">
      <w:pPr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7.2.3. Вести контроль педагогического стажа работников – членов Профсоюза, дающего право на досрочное назначение трудовой пенсии по старости.</w:t>
      </w:r>
    </w:p>
    <w:p w:rsidR="00157FFD" w:rsidRDefault="00157FFD" w:rsidP="00157FFD">
      <w:pPr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7.2.4. Оказывать материальную помощь работникам – членам Профсоюза в установленном в Профсоюзе порядке.</w:t>
      </w:r>
    </w:p>
    <w:p w:rsidR="00157FFD" w:rsidRDefault="00157FFD" w:rsidP="00157FFD">
      <w:pPr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7.2.5. Ходатайствовать перед вышестоящими профсоюзными органами, перед муниципальными и государственными органами о награждении работников – членов Профсоюза профсоюзными наградами, муниципальными и государственными наградами за достижения в профсоюзной и в трудовой деятельности, в том числе представлять работников – членов Профсоюза к государственным наградам, дающим право на получение звания «Ветеран труда Республики Дагестан».</w:t>
      </w:r>
    </w:p>
    <w:p w:rsidR="00157FFD" w:rsidRDefault="00157FFD" w:rsidP="00157FF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157FFD" w:rsidRDefault="00157FFD" w:rsidP="00157FF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Раздел 8. Гарантии деятельности профсоюзной организации.</w:t>
      </w:r>
    </w:p>
    <w:p w:rsidR="00157FFD" w:rsidRDefault="00157FFD" w:rsidP="00157FFD">
      <w:pPr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8.1. 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Работодатель обязуется:</w:t>
      </w:r>
    </w:p>
    <w:p w:rsidR="00157FFD" w:rsidRDefault="00157FFD" w:rsidP="00157FF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8.1.1. Соблюдать права и гарантии деятельности первичной профсоюзной организации согласно Трудовому кодексу РФ, Федеральному закону «О профессиональных союзах, их правах и гарантиях деятельности».</w:t>
      </w:r>
    </w:p>
    <w:p w:rsidR="00157FFD" w:rsidRDefault="00157FFD" w:rsidP="00157FF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8.1.2. Предоставлять профкому информацию, сведения и разъяснения по вопросам финансирования МБДОУ №2, формирования и использования внебюджетных средств, выплаты заработной платы, премий и надбавок и другим социально-трудовым вопросам.</w:t>
      </w:r>
    </w:p>
    <w:p w:rsidR="00157FFD" w:rsidRDefault="00157FFD" w:rsidP="00157FF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8.1.3. Беспрепятственно допускать представителей профсоюзной организации на рабочие места, где работают члены профсоюза, для реализации уставных задач и предоставленных профсоюзам прав, в том числе для проверки соблюдения трудового законодательства, проведения независимой экспертизы условий труда и обеспечения безопасности работников.</w:t>
      </w:r>
    </w:p>
    <w:p w:rsidR="00157FFD" w:rsidRDefault="00157FFD" w:rsidP="00157FF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8.1.4. На основании личных заявлений работников ДОУ №2 «Изюминка» ежемесячно удерживать из заработной платы профсоюзные взносы и перечислять их на расчетный счет </w:t>
      </w:r>
      <w:proofErr w:type="spellStart"/>
      <w:r>
        <w:rPr>
          <w:rFonts w:ascii="Times New Roman" w:hAnsi="Times New Roman" w:cs="Times New Roman"/>
          <w:sz w:val="24"/>
          <w:szCs w:val="24"/>
          <w:lang w:eastAsia="ru-RU"/>
        </w:rPr>
        <w:t>Дагогнинской</w:t>
      </w:r>
      <w:proofErr w:type="spellEnd"/>
      <w:r>
        <w:rPr>
          <w:rFonts w:ascii="Times New Roman" w:hAnsi="Times New Roman" w:cs="Times New Roman"/>
          <w:sz w:val="24"/>
          <w:szCs w:val="24"/>
          <w:lang w:eastAsia="ru-RU"/>
        </w:rPr>
        <w:t xml:space="preserve"> городской организации профсоюза работников народного образования и науки РФ.</w:t>
      </w:r>
    </w:p>
    <w:p w:rsidR="00157FFD" w:rsidRDefault="00157FFD" w:rsidP="00157FF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8.1.5. Освобождать членов профсоюзного комитета от работы для участия в качестве делегатов в работе профессиональных съездов, конференций, для участия в работе </w:t>
      </w:r>
      <w:r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выборных коллегиальных профсоюзных органов, а также на время краткосрочной профсоюзной учебы с сохранением средней заработной платы. </w:t>
      </w:r>
    </w:p>
    <w:p w:rsidR="00157FFD" w:rsidRDefault="00157FFD" w:rsidP="00157FF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8.1.6. Предоставлять бесплатно в распоряжение профсоюзного комитета помещение, средства связи, оргтехники.</w:t>
      </w:r>
    </w:p>
    <w:p w:rsidR="00157FFD" w:rsidRDefault="00157FFD" w:rsidP="00157FF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8.1.7. Предоставить право представителю профкома участвовать на совещаниях администрации, а также обеспечить представителю профкома свободный доступ к нормативным документам.</w:t>
      </w:r>
    </w:p>
    <w:p w:rsidR="00157FFD" w:rsidRDefault="00157FFD" w:rsidP="00157FFD">
      <w:pPr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8.2.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Стороны договорились:</w:t>
      </w:r>
    </w:p>
    <w:p w:rsidR="00157FFD" w:rsidRDefault="00157FFD" w:rsidP="00157FF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8.2.1. Выступать партнерами в решении вопросов, касающихся условий и оплаты труда, организации и охраны труда работников, социальных льгот и гарантий, отдыха, жилищно-бытового обслуживания, оказания материальной помощи.</w:t>
      </w:r>
    </w:p>
    <w:p w:rsidR="00157FFD" w:rsidRDefault="00157FFD" w:rsidP="00157FF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8.2.2. Первичная профсоюзная организация в индивидуальных трудовых отношениях представляет и защищает права и интересы работников МБДОУ </w:t>
      </w:r>
      <w:r>
        <w:rPr>
          <w:rFonts w:ascii="Times New Roman" w:hAnsi="Times New Roman" w:cs="Times New Roman"/>
          <w:sz w:val="24"/>
          <w:szCs w:val="24"/>
        </w:rPr>
        <w:t>№2 «Изюминка»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– членов Профсоюза, а также работников, не являющихся членами Профсоюза, в соответствии с полномочиями, предусмотренными Уставом Профсоюза Образования, Федеральным законом ФЗ «О профессиональных союзах, их правах и гарантиях деятельности», Трудовым Кодексом РФ.</w:t>
      </w:r>
    </w:p>
    <w:p w:rsidR="00157FFD" w:rsidRDefault="00157FFD" w:rsidP="00157FFD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8.2.3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Члены профкома включаются в состав комиссии МБДОУ </w:t>
      </w:r>
      <w:r>
        <w:rPr>
          <w:rFonts w:ascii="Times New Roman" w:hAnsi="Times New Roman" w:cs="Times New Roman"/>
          <w:sz w:val="24"/>
          <w:szCs w:val="24"/>
        </w:rPr>
        <w:t>№2 «Изюминка»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по тарификации, специальной оценке рабочих мест, охраны труда и другие.</w:t>
      </w:r>
    </w:p>
    <w:p w:rsidR="00157FFD" w:rsidRDefault="00157FFD" w:rsidP="00157FF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pacing w:val="-7"/>
          <w:sz w:val="24"/>
          <w:szCs w:val="24"/>
          <w:lang w:eastAsia="ru-RU"/>
        </w:rPr>
        <w:t>8.2.4.</w:t>
      </w:r>
      <w:r>
        <w:rPr>
          <w:rFonts w:ascii="Times New Roman" w:hAnsi="Times New Roman" w:cs="Times New Roman"/>
          <w:sz w:val="24"/>
          <w:szCs w:val="24"/>
          <w:lang w:eastAsia="ru-RU"/>
        </w:rPr>
        <w:tab/>
      </w:r>
      <w:proofErr w:type="gramStart"/>
      <w:r>
        <w:rPr>
          <w:rFonts w:ascii="Times New Roman" w:hAnsi="Times New Roman" w:cs="Times New Roman"/>
          <w:spacing w:val="-1"/>
          <w:sz w:val="24"/>
          <w:szCs w:val="24"/>
          <w:lang w:eastAsia="ru-RU"/>
        </w:rPr>
        <w:t>Члены профсоюзного комитета, уполномоченные п</w:t>
      </w:r>
      <w:r>
        <w:rPr>
          <w:rFonts w:ascii="Times New Roman" w:hAnsi="Times New Roman" w:cs="Times New Roman"/>
          <w:sz w:val="24"/>
          <w:szCs w:val="24"/>
          <w:lang w:eastAsia="ru-RU"/>
        </w:rPr>
        <w:t>о охране труда, представители профсоюзной организации в создаваемых в организации совместных с работодателем комитетах (комиссиях) освобождаются от основной работы с сохранением среднего заработка для выполнения общественных обязанностей в интересах коллектива работников и на время краткосрочной профсоюзной учебы на условиях, предусмотренных</w:t>
      </w:r>
      <w:r>
        <w:rPr>
          <w:rFonts w:ascii="Times New Roman" w:hAnsi="Times New Roman" w:cs="Times New Roman"/>
          <w:spacing w:val="-1"/>
          <w:sz w:val="24"/>
          <w:szCs w:val="24"/>
          <w:lang w:eastAsia="ru-RU"/>
        </w:rPr>
        <w:t xml:space="preserve"> законодательством Российской Федерации, соглашениями, и настоящим коллективным договором.</w:t>
      </w:r>
      <w:proofErr w:type="gramEnd"/>
    </w:p>
    <w:p w:rsidR="00157FFD" w:rsidRDefault="00157FFD" w:rsidP="00157FF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8.2.5. Работодатель по согласованию с профсоюзным комитетом рассматривает следующие вопросы:</w:t>
      </w:r>
    </w:p>
    <w:p w:rsidR="00157FFD" w:rsidRDefault="00157FFD" w:rsidP="00157FFD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расторжение трудового договора с работниками, являющимися членами профсоюза по инициативе работодателя по основаниям, предусмотренным </w:t>
      </w:r>
      <w:hyperlink r:id="rId24" w:history="1">
        <w:r>
          <w:rPr>
            <w:rStyle w:val="a3"/>
            <w:rFonts w:ascii="Times New Roman" w:hAnsi="Times New Roman" w:cs="Times New Roman"/>
            <w:color w:val="000000"/>
            <w:sz w:val="24"/>
            <w:szCs w:val="24"/>
            <w:lang w:eastAsia="ru-RU"/>
          </w:rPr>
          <w:t>пунктами 2,</w:t>
        </w:r>
      </w:hyperlink>
      <w:hyperlink r:id="rId25" w:history="1">
        <w:r>
          <w:rPr>
            <w:rStyle w:val="a3"/>
            <w:rFonts w:ascii="Times New Roman" w:hAnsi="Times New Roman" w:cs="Times New Roman"/>
            <w:color w:val="000000"/>
            <w:sz w:val="24"/>
            <w:szCs w:val="24"/>
            <w:lang w:eastAsia="ru-RU"/>
          </w:rPr>
          <w:t>3</w:t>
        </w:r>
      </w:hyperlink>
      <w:r>
        <w:rPr>
          <w:rFonts w:ascii="Times New Roman" w:hAnsi="Times New Roman" w:cs="Times New Roman"/>
          <w:sz w:val="24"/>
          <w:szCs w:val="24"/>
        </w:rPr>
        <w:t>,5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или </w:t>
      </w:r>
      <w:hyperlink r:id="rId26" w:history="1">
        <w:r>
          <w:rPr>
            <w:rStyle w:val="a3"/>
            <w:rFonts w:ascii="Times New Roman" w:hAnsi="Times New Roman" w:cs="Times New Roman"/>
            <w:color w:val="000000"/>
            <w:sz w:val="24"/>
            <w:szCs w:val="24"/>
            <w:lang w:eastAsia="ru-RU"/>
          </w:rPr>
          <w:t>6</w:t>
        </w:r>
      </w:hyperlink>
      <w:r>
        <w:rPr>
          <w:rFonts w:ascii="Times New Roman" w:hAnsi="Times New Roman" w:cs="Times New Roman"/>
          <w:sz w:val="24"/>
          <w:szCs w:val="24"/>
          <w:lang w:eastAsia="ru-RU"/>
        </w:rPr>
        <w:t xml:space="preserve"> части первой статьи 81 ТК РФ;</w:t>
      </w:r>
    </w:p>
    <w:p w:rsidR="00157FFD" w:rsidRDefault="00157FFD" w:rsidP="00157FFD">
      <w:pPr>
        <w:numPr>
          <w:ilvl w:val="0"/>
          <w:numId w:val="1"/>
        </w:num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запрещение работы в выходные и нерабочие праздничные дни (ст. 113 ТК РФ);</w:t>
      </w:r>
    </w:p>
    <w:p w:rsidR="00157FFD" w:rsidRDefault="00157FFD" w:rsidP="00157FFD">
      <w:pPr>
        <w:numPr>
          <w:ilvl w:val="0"/>
          <w:numId w:val="1"/>
        </w:num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очередность предоставления отпусков (ст. 123 ТК РФ);</w:t>
      </w:r>
    </w:p>
    <w:p w:rsidR="00157FFD" w:rsidRDefault="00157FFD" w:rsidP="00157FFD">
      <w:pPr>
        <w:numPr>
          <w:ilvl w:val="0"/>
          <w:numId w:val="1"/>
        </w:num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массовые увольнения (ст. 180 ТК РФ);</w:t>
      </w:r>
    </w:p>
    <w:p w:rsidR="00157FFD" w:rsidRDefault="00157FFD" w:rsidP="00157FFD">
      <w:pPr>
        <w:numPr>
          <w:ilvl w:val="0"/>
          <w:numId w:val="1"/>
        </w:num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утверждение правил внутреннего трудового распорядка (ст.190 ТК РФ);</w:t>
      </w:r>
    </w:p>
    <w:p w:rsidR="00157FFD" w:rsidRDefault="00157FFD" w:rsidP="00157FFD">
      <w:pPr>
        <w:numPr>
          <w:ilvl w:val="0"/>
          <w:numId w:val="1"/>
        </w:num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составление графиков сменности (ст. 103 ТК РФ);</w:t>
      </w:r>
    </w:p>
    <w:p w:rsidR="00157FFD" w:rsidRDefault="00157FFD" w:rsidP="00157FFD">
      <w:pPr>
        <w:numPr>
          <w:ilvl w:val="0"/>
          <w:numId w:val="1"/>
        </w:num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применение и снятие дисциплинарного взыскания до истечения одного года со дня его применения (ст. 193, 194 ТК РФ);</w:t>
      </w:r>
    </w:p>
    <w:p w:rsidR="00157FFD" w:rsidRDefault="00157FFD" w:rsidP="00157FFD">
      <w:pPr>
        <w:numPr>
          <w:ilvl w:val="0"/>
          <w:numId w:val="1"/>
        </w:num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определение форм профессиональной подготовки, переподготовки и повышение квалификации работников, перечень необходимых профессий необходимых профессий и специальностей (ст. 196 ТК РФ);</w:t>
      </w:r>
    </w:p>
    <w:p w:rsidR="00157FFD" w:rsidRDefault="00157FFD" w:rsidP="00157FFD">
      <w:pPr>
        <w:pStyle w:val="a9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другие вопросы, подлежащие решению по согласованию или с учётом мнения профсоюзного комитета </w:t>
      </w:r>
      <w:proofErr w:type="gramStart"/>
      <w:r>
        <w:rPr>
          <w:rFonts w:ascii="Times New Roman" w:hAnsi="Times New Roman" w:cs="Times New Roman"/>
          <w:sz w:val="24"/>
          <w:szCs w:val="24"/>
          <w:lang w:eastAsia="ru-RU"/>
        </w:rPr>
        <w:t>согласно законодательства</w:t>
      </w:r>
      <w:proofErr w:type="gramEnd"/>
      <w:r>
        <w:rPr>
          <w:rFonts w:ascii="Times New Roman" w:hAnsi="Times New Roman" w:cs="Times New Roman"/>
          <w:sz w:val="24"/>
          <w:szCs w:val="24"/>
          <w:lang w:eastAsia="ru-RU"/>
        </w:rPr>
        <w:t xml:space="preserve"> либо отраслевым или генеральному соглашениям.</w:t>
      </w:r>
    </w:p>
    <w:p w:rsidR="00157FFD" w:rsidRDefault="00157FFD" w:rsidP="00157FFD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8.2.6. В МБДОУ </w:t>
      </w:r>
      <w:r>
        <w:rPr>
          <w:rFonts w:ascii="Times New Roman" w:hAnsi="Times New Roman" w:cs="Times New Roman"/>
          <w:sz w:val="24"/>
          <w:szCs w:val="24"/>
        </w:rPr>
        <w:t>№2 «Изюминка»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устанавливается следующий порядок согласования локальных нормативных актов (ст. 372 ТК РФ):</w:t>
      </w:r>
    </w:p>
    <w:p w:rsidR="00157FFD" w:rsidRDefault="00157FFD" w:rsidP="00157FFD">
      <w:pPr>
        <w:autoSpaceDE w:val="0"/>
        <w:autoSpaceDN w:val="0"/>
        <w:adjustRightInd w:val="0"/>
        <w:spacing w:after="0" w:line="240" w:lineRule="auto"/>
        <w:jc w:val="both"/>
        <w:outlineLvl w:val="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- перед принятием решения работодатель направляет проект локального нормативного акта и обоснование по нему в профсоюзный комитет;</w:t>
      </w:r>
    </w:p>
    <w:p w:rsidR="00157FFD" w:rsidRDefault="00157FFD" w:rsidP="00157FFD">
      <w:pPr>
        <w:autoSpaceDE w:val="0"/>
        <w:autoSpaceDN w:val="0"/>
        <w:adjustRightInd w:val="0"/>
        <w:spacing w:after="0" w:line="240" w:lineRule="auto"/>
        <w:jc w:val="both"/>
        <w:outlineLvl w:val="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- профсоюзный комитет не позднее пяти рабочих дней со дня получения проекта локального нормативного акта принимает мотивированное решение о его согласовании либо отказе в согласовании и направляет работодателю решение в письменной форме;</w:t>
      </w:r>
    </w:p>
    <w:p w:rsidR="00157FFD" w:rsidRDefault="00157FFD" w:rsidP="00157FFD">
      <w:pPr>
        <w:autoSpaceDE w:val="0"/>
        <w:autoSpaceDN w:val="0"/>
        <w:adjustRightInd w:val="0"/>
        <w:spacing w:after="0" w:line="240" w:lineRule="auto"/>
        <w:jc w:val="both"/>
        <w:outlineLvl w:val="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lastRenderedPageBreak/>
        <w:t>- в случае</w:t>
      </w:r>
      <w:proofErr w:type="gramStart"/>
      <w:r>
        <w:rPr>
          <w:rFonts w:ascii="Times New Roman" w:hAnsi="Times New Roman" w:cs="Times New Roman"/>
          <w:sz w:val="24"/>
          <w:szCs w:val="24"/>
          <w:lang w:eastAsia="ru-RU"/>
        </w:rPr>
        <w:t>,</w:t>
      </w:r>
      <w:proofErr w:type="gramEnd"/>
      <w:r>
        <w:rPr>
          <w:rFonts w:ascii="Times New Roman" w:hAnsi="Times New Roman" w:cs="Times New Roman"/>
          <w:sz w:val="24"/>
          <w:szCs w:val="24"/>
          <w:lang w:eastAsia="ru-RU"/>
        </w:rPr>
        <w:t xml:space="preserve"> если профсоюзный комитет отказал в согласовании локального нормативного акта либо содержит предложения по его совершенствованию, работодатель может согласиться с ним либо обязан в течение трех дней после получения мотивированного решения провести консультации с профсоюзным комитетом в целях достижения взаимоприемлемого решения;</w:t>
      </w:r>
    </w:p>
    <w:p w:rsidR="00157FFD" w:rsidRDefault="00157FFD" w:rsidP="00157FFD">
      <w:pPr>
        <w:autoSpaceDE w:val="0"/>
        <w:autoSpaceDN w:val="0"/>
        <w:adjustRightInd w:val="0"/>
        <w:spacing w:after="0" w:line="240" w:lineRule="auto"/>
        <w:jc w:val="both"/>
        <w:outlineLvl w:val="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- при не достижении согласия, возникшие разногласия оформляются протоколом, после чего, либо работодатель принимает локальный нормативный акт на тех условиях, которые были согласованы, либо продолжает консультации.</w:t>
      </w:r>
    </w:p>
    <w:p w:rsidR="00157FFD" w:rsidRDefault="00157FFD" w:rsidP="00157FFD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57FFD" w:rsidRDefault="00157FFD" w:rsidP="00157FFD">
      <w:pPr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57FFD" w:rsidRDefault="00157FFD" w:rsidP="00157FFD">
      <w:pPr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8.3.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Профком обязуется:</w:t>
      </w:r>
    </w:p>
    <w:p w:rsidR="00157FFD" w:rsidRDefault="00157FFD" w:rsidP="00157FFD">
      <w:pPr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8.3.1. Осуществлять </w:t>
      </w:r>
      <w:proofErr w:type="gramStart"/>
      <w:r>
        <w:rPr>
          <w:rFonts w:ascii="Times New Roman" w:hAnsi="Times New Roman" w:cs="Times New Roman"/>
          <w:sz w:val="24"/>
          <w:szCs w:val="24"/>
          <w:lang w:eastAsia="ru-RU"/>
        </w:rPr>
        <w:t>контроль, за</w:t>
      </w:r>
      <w:proofErr w:type="gramEnd"/>
      <w:r>
        <w:rPr>
          <w:rFonts w:ascii="Times New Roman" w:hAnsi="Times New Roman" w:cs="Times New Roman"/>
          <w:sz w:val="24"/>
          <w:szCs w:val="24"/>
          <w:lang w:eastAsia="ru-RU"/>
        </w:rPr>
        <w:t xml:space="preserve"> соблюдением работодателем трудового законодательства и иных нормативных правовых актов, содержащих нормы трудового права.</w:t>
      </w:r>
    </w:p>
    <w:p w:rsidR="00157FFD" w:rsidRDefault="00157FFD" w:rsidP="00157FF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8.3.2. Содействовать снижению социальной напряженности в коллективе.</w:t>
      </w:r>
    </w:p>
    <w:p w:rsidR="00157FFD" w:rsidRDefault="00157FFD" w:rsidP="00157FF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8.3.3. Осуществлять защиту трудовых, социально-экономических и профессиональных прав работников, в том числе в судебных и иных государственных и муниципальных органах, оказывать бесплатную юридическую помощь членам профсоюза.</w:t>
      </w:r>
    </w:p>
    <w:p w:rsidR="00157FFD" w:rsidRDefault="00157FFD" w:rsidP="00157FF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8.3.4. Вносить предложения по совершенствованию законодательства о труде и социальных гарантиях работников, проводить экспертизу законопроектов и других нормативных правовых актов в области труда и социальных вопросов.</w:t>
      </w:r>
    </w:p>
    <w:p w:rsidR="00157FFD" w:rsidRDefault="00157FFD" w:rsidP="00157FF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8.3.5. Принимать необходимые меры по недопущению действий, приводящих к ухудшению положения работников МБДОУ №2 «Изюминка»; участвовать в урегулировании коллективных трудовых споров.</w:t>
      </w:r>
    </w:p>
    <w:p w:rsidR="00157FFD" w:rsidRDefault="00157FFD" w:rsidP="00157FFD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Раздел 9. Разрешение трудовых споров.</w:t>
      </w:r>
    </w:p>
    <w:p w:rsidR="00157FFD" w:rsidRDefault="00157FFD" w:rsidP="00157FF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9.1. Коллективные трудовые споры разрешаются в порядке, предусмотренном в главе 61 ТК РФ «Рассмотрение и разрешение коллективных трудовых споров». </w:t>
      </w:r>
    </w:p>
    <w:p w:rsidR="00157FFD" w:rsidRDefault="00157FFD" w:rsidP="00157FF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9.2. Индивидуальные трудовые споры рассматриваются комиссией по трудовым спорам ДОУ и разрешаются в порядке, предусмотренном в главе 60 ТК РФ «Рассмотрение индивидуальных трудовых споров».</w:t>
      </w:r>
    </w:p>
    <w:p w:rsidR="00157FFD" w:rsidRDefault="00157FFD" w:rsidP="00157FF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9.3. Работодатель по предложению профкома обязуется создать комиссию по трудовым спорам из равного числа представителей работников и работодателя, утвердить ее состав приказом, обеспечить организационно-техническую деятельность комиссии, возможность принятия решений, а также исполнять ее решения.</w:t>
      </w:r>
    </w:p>
    <w:p w:rsidR="00157FFD" w:rsidRDefault="00157FFD" w:rsidP="00157FFD">
      <w:pPr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Раздел 10. Заключительные положения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157FFD" w:rsidRDefault="00157FFD" w:rsidP="00157FF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10.1. </w:t>
      </w:r>
      <w:proofErr w:type="gramStart"/>
      <w:r>
        <w:rPr>
          <w:rFonts w:ascii="Times New Roman" w:hAnsi="Times New Roman" w:cs="Times New Roman"/>
          <w:sz w:val="24"/>
          <w:szCs w:val="24"/>
          <w:lang w:eastAsia="ru-RU"/>
        </w:rPr>
        <w:t>Контроль, за</w:t>
      </w:r>
      <w:proofErr w:type="gramEnd"/>
      <w:r>
        <w:rPr>
          <w:rFonts w:ascii="Times New Roman" w:hAnsi="Times New Roman" w:cs="Times New Roman"/>
          <w:sz w:val="24"/>
          <w:szCs w:val="24"/>
          <w:lang w:eastAsia="ru-RU"/>
        </w:rPr>
        <w:t xml:space="preserve"> выполнением Коллективного договора осуществляется сторонами с созданием комиссии на паритетных условиях, а также органами по труду. При проведении контроля представители сторон обязаны предоставлять друг другу необходимую для этого информацию.</w:t>
      </w:r>
    </w:p>
    <w:p w:rsidR="00157FFD" w:rsidRDefault="00157FFD" w:rsidP="00157FF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10.2. Стороны ежегодно </w:t>
      </w:r>
      <w:proofErr w:type="gramStart"/>
      <w:r>
        <w:rPr>
          <w:rFonts w:ascii="Times New Roman" w:hAnsi="Times New Roman" w:cs="Times New Roman"/>
          <w:sz w:val="24"/>
          <w:szCs w:val="24"/>
          <w:lang w:eastAsia="ru-RU"/>
        </w:rPr>
        <w:t>отчитываются, о выполнении</w:t>
      </w:r>
      <w:proofErr w:type="gramEnd"/>
      <w:r>
        <w:rPr>
          <w:rFonts w:ascii="Times New Roman" w:hAnsi="Times New Roman" w:cs="Times New Roman"/>
          <w:sz w:val="24"/>
          <w:szCs w:val="24"/>
          <w:lang w:eastAsia="ru-RU"/>
        </w:rPr>
        <w:t xml:space="preserve"> Коллективного договора на собрании работников МБДОУ №2 «Изюминка».</w:t>
      </w:r>
    </w:p>
    <w:p w:rsidR="00157FFD" w:rsidRDefault="00157FFD" w:rsidP="00157FF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10.3. Изменения и дополнения в Коллективный договор до истечения срока действия вносятся только по взаимному согласию сторон и утверждаются на общем собрании работников МБДОУ №2«Изюминка» .</w:t>
      </w:r>
    </w:p>
    <w:p w:rsidR="00157FFD" w:rsidRDefault="00157FFD" w:rsidP="00157FF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10.4. Работодатель за неисполнение Коллективного договора и нарушение его условий несет ответственность в соответствии с законодательством.</w:t>
      </w:r>
    </w:p>
    <w:p w:rsidR="00157FFD" w:rsidRDefault="00157FFD" w:rsidP="00157FF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10.5. Профсоюзная организация за невыполнение обязательств по Коллективному договору несет ответственность в соответствии с Уставом профсоюза и с законодательством о труде.</w:t>
      </w:r>
    </w:p>
    <w:p w:rsidR="00157FFD" w:rsidRDefault="00157FFD" w:rsidP="00157FF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57FFD" w:rsidRDefault="00157FFD" w:rsidP="00157FFD">
      <w:pPr>
        <w:pStyle w:val="a8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157FFD" w:rsidRDefault="00157FFD" w:rsidP="00157FFD">
      <w:pPr>
        <w:pStyle w:val="a8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5940425" cy="8767686"/>
            <wp:effectExtent l="19050" t="0" r="3175" b="0"/>
            <wp:docPr id="3" name="Рисунок 3" descr="C:\Users\2\Desktop\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\Desktop\1 (2)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67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FFD" w:rsidRDefault="00157FFD" w:rsidP="00157FFD">
      <w:pPr>
        <w:pStyle w:val="a8"/>
        <w:rPr>
          <w:rFonts w:ascii="Times New Roman" w:hAnsi="Times New Roman" w:cs="Times New Roman"/>
          <w:b/>
          <w:sz w:val="26"/>
          <w:szCs w:val="26"/>
        </w:rPr>
      </w:pPr>
    </w:p>
    <w:p w:rsidR="00157FFD" w:rsidRDefault="00157FFD" w:rsidP="00157FFD">
      <w:pPr>
        <w:pStyle w:val="a8"/>
        <w:rPr>
          <w:rFonts w:ascii="Times New Roman" w:hAnsi="Times New Roman" w:cs="Times New Roman"/>
          <w:b/>
          <w:sz w:val="26"/>
          <w:szCs w:val="26"/>
        </w:rPr>
      </w:pPr>
    </w:p>
    <w:p w:rsidR="00157FFD" w:rsidRDefault="00157FFD" w:rsidP="00157FFD">
      <w:pPr>
        <w:pStyle w:val="a8"/>
        <w:rPr>
          <w:rFonts w:ascii="Times New Roman" w:hAnsi="Times New Roman" w:cs="Times New Roman"/>
          <w:b/>
          <w:sz w:val="26"/>
          <w:szCs w:val="26"/>
        </w:rPr>
      </w:pPr>
    </w:p>
    <w:p w:rsidR="00157FFD" w:rsidRDefault="00157FFD" w:rsidP="00157FFD">
      <w:pPr>
        <w:pStyle w:val="a8"/>
        <w:rPr>
          <w:rFonts w:ascii="Times New Roman" w:hAnsi="Times New Roman" w:cs="Times New Roman"/>
          <w:b/>
          <w:sz w:val="26"/>
          <w:szCs w:val="26"/>
        </w:rPr>
      </w:pPr>
    </w:p>
    <w:p w:rsidR="00157FFD" w:rsidRDefault="00157FFD" w:rsidP="00157FFD">
      <w:pPr>
        <w:pStyle w:val="a8"/>
        <w:rPr>
          <w:rFonts w:ascii="Times New Roman" w:hAnsi="Times New Roman" w:cs="Times New Roman"/>
          <w:b/>
          <w:sz w:val="26"/>
          <w:szCs w:val="26"/>
        </w:rPr>
      </w:pPr>
    </w:p>
    <w:p w:rsidR="00157FFD" w:rsidRDefault="00157FFD" w:rsidP="00157FFD">
      <w:pPr>
        <w:pStyle w:val="a8"/>
        <w:rPr>
          <w:rFonts w:ascii="Times New Roman" w:hAnsi="Times New Roman" w:cs="Times New Roman"/>
          <w:b/>
          <w:sz w:val="26"/>
          <w:szCs w:val="26"/>
        </w:rPr>
      </w:pPr>
    </w:p>
    <w:p w:rsidR="00157FFD" w:rsidRDefault="00157FFD" w:rsidP="00157FFD">
      <w:pPr>
        <w:pStyle w:val="a8"/>
        <w:rPr>
          <w:rFonts w:ascii="Times New Roman" w:hAnsi="Times New Roman" w:cs="Times New Roman"/>
          <w:b/>
          <w:sz w:val="26"/>
          <w:szCs w:val="26"/>
        </w:rPr>
      </w:pPr>
    </w:p>
    <w:p w:rsidR="0024351C" w:rsidRDefault="0024351C" w:rsidP="00157FFD"/>
    <w:sectPr w:rsidR="0024351C" w:rsidSect="002435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B2B4A65"/>
    <w:multiLevelType w:val="hybridMultilevel"/>
    <w:tmpl w:val="7EB0CA34"/>
    <w:lvl w:ilvl="0" w:tplc="6CE656E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57FFD"/>
    <w:rsid w:val="00157FFD"/>
    <w:rsid w:val="002435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7FFD"/>
    <w:rPr>
      <w:rFonts w:ascii="Calibri" w:eastAsia="Calibri" w:hAnsi="Calibri" w:cs="Calibri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57FFD"/>
    <w:rPr>
      <w:color w:val="0000FF"/>
      <w:u w:val="single"/>
    </w:rPr>
  </w:style>
  <w:style w:type="paragraph" w:styleId="a4">
    <w:name w:val="Title"/>
    <w:basedOn w:val="a"/>
    <w:link w:val="a5"/>
    <w:uiPriority w:val="99"/>
    <w:qFormat/>
    <w:rsid w:val="00157FFD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a5">
    <w:name w:val="Название Знак"/>
    <w:basedOn w:val="a0"/>
    <w:link w:val="a4"/>
    <w:uiPriority w:val="99"/>
    <w:rsid w:val="00157FFD"/>
    <w:rPr>
      <w:rFonts w:eastAsia="Times New Roman" w:cs="Times New Roman"/>
      <w:b/>
      <w:sz w:val="32"/>
      <w:szCs w:val="20"/>
      <w:lang w:eastAsia="ru-RU"/>
    </w:rPr>
  </w:style>
  <w:style w:type="paragraph" w:styleId="a6">
    <w:name w:val="Body Text"/>
    <w:basedOn w:val="a"/>
    <w:link w:val="a7"/>
    <w:uiPriority w:val="99"/>
    <w:semiHidden/>
    <w:unhideWhenUsed/>
    <w:rsid w:val="00157FFD"/>
    <w:pPr>
      <w:tabs>
        <w:tab w:val="left" w:pos="426"/>
      </w:tabs>
      <w:suppressAutoHyphens/>
      <w:spacing w:after="0" w:line="240" w:lineRule="auto"/>
    </w:pPr>
    <w:rPr>
      <w:rFonts w:ascii="Bookman Old Style" w:eastAsia="Times New Roman" w:hAnsi="Bookman Old Style" w:cs="Bookman Old Style"/>
      <w:sz w:val="24"/>
      <w:szCs w:val="24"/>
      <w:lang w:eastAsia="ar-SA"/>
    </w:rPr>
  </w:style>
  <w:style w:type="character" w:customStyle="1" w:styleId="a7">
    <w:name w:val="Основной текст Знак"/>
    <w:basedOn w:val="a0"/>
    <w:link w:val="a6"/>
    <w:uiPriority w:val="99"/>
    <w:semiHidden/>
    <w:rsid w:val="00157FFD"/>
    <w:rPr>
      <w:rFonts w:ascii="Bookman Old Style" w:eastAsia="Times New Roman" w:hAnsi="Bookman Old Style" w:cs="Bookman Old Style"/>
      <w:szCs w:val="24"/>
      <w:lang w:eastAsia="ar-SA"/>
    </w:rPr>
  </w:style>
  <w:style w:type="paragraph" w:styleId="3">
    <w:name w:val="Body Text 3"/>
    <w:basedOn w:val="a"/>
    <w:link w:val="31"/>
    <w:uiPriority w:val="99"/>
    <w:semiHidden/>
    <w:unhideWhenUsed/>
    <w:rsid w:val="00157FFD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semiHidden/>
    <w:rsid w:val="00157FFD"/>
    <w:rPr>
      <w:rFonts w:ascii="Calibri" w:eastAsia="Calibri" w:hAnsi="Calibri" w:cs="Calibri"/>
      <w:sz w:val="16"/>
      <w:szCs w:val="16"/>
    </w:rPr>
  </w:style>
  <w:style w:type="paragraph" w:styleId="a8">
    <w:name w:val="No Spacing"/>
    <w:uiPriority w:val="1"/>
    <w:qFormat/>
    <w:rsid w:val="00157FFD"/>
    <w:pPr>
      <w:spacing w:after="0" w:line="240" w:lineRule="auto"/>
    </w:pPr>
    <w:rPr>
      <w:rFonts w:ascii="Calibri" w:eastAsia="Calibri" w:hAnsi="Calibri" w:cs="Calibri"/>
      <w:sz w:val="22"/>
    </w:rPr>
  </w:style>
  <w:style w:type="paragraph" w:styleId="a9">
    <w:name w:val="List Paragraph"/>
    <w:basedOn w:val="a"/>
    <w:uiPriority w:val="34"/>
    <w:qFormat/>
    <w:rsid w:val="00157FFD"/>
    <w:pPr>
      <w:ind w:left="720"/>
      <w:contextualSpacing/>
    </w:pPr>
  </w:style>
  <w:style w:type="paragraph" w:customStyle="1" w:styleId="s1">
    <w:name w:val="s_1"/>
    <w:basedOn w:val="a"/>
    <w:uiPriority w:val="99"/>
    <w:semiHidden/>
    <w:rsid w:val="00157F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1">
    <w:name w:val="Основной текст 3 Знак1"/>
    <w:basedOn w:val="a0"/>
    <w:link w:val="3"/>
    <w:uiPriority w:val="99"/>
    <w:semiHidden/>
    <w:locked/>
    <w:rsid w:val="00157FFD"/>
    <w:rPr>
      <w:rFonts w:ascii="Calibri" w:eastAsia="Calibri" w:hAnsi="Calibri" w:cs="Calibri"/>
      <w:sz w:val="16"/>
      <w:szCs w:val="16"/>
    </w:rPr>
  </w:style>
  <w:style w:type="character" w:customStyle="1" w:styleId="apple-converted-space">
    <w:name w:val="apple-converted-space"/>
    <w:basedOn w:val="a0"/>
    <w:rsid w:val="00157FFD"/>
  </w:style>
  <w:style w:type="character" w:customStyle="1" w:styleId="s10">
    <w:name w:val="s_10"/>
    <w:basedOn w:val="a0"/>
    <w:rsid w:val="00157FFD"/>
  </w:style>
  <w:style w:type="character" w:styleId="aa">
    <w:name w:val="Strong"/>
    <w:basedOn w:val="a0"/>
    <w:uiPriority w:val="22"/>
    <w:qFormat/>
    <w:rsid w:val="00157FFD"/>
    <w:rPr>
      <w:b/>
      <w:bCs/>
    </w:rPr>
  </w:style>
  <w:style w:type="paragraph" w:styleId="ab">
    <w:name w:val="Balloon Text"/>
    <w:basedOn w:val="a"/>
    <w:link w:val="ac"/>
    <w:uiPriority w:val="99"/>
    <w:semiHidden/>
    <w:unhideWhenUsed/>
    <w:rsid w:val="00157F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157FFD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12B429C0CDF20F632991A41E60EE4844DD08F2AEFA46EF65F4F5817EB24F1B75209FE52C47t2A9G" TargetMode="External"/><Relationship Id="rId13" Type="http://schemas.openxmlformats.org/officeDocument/2006/relationships/hyperlink" Target="http://base.garant.ru/12125268/19/" TargetMode="External"/><Relationship Id="rId18" Type="http://schemas.openxmlformats.org/officeDocument/2006/relationships/hyperlink" Target="http://base.garant.ru/10164504/1/" TargetMode="External"/><Relationship Id="rId26" Type="http://schemas.openxmlformats.org/officeDocument/2006/relationships/hyperlink" Target="consultantplus://offline/ref=12B429C0CDF20F632991A41E60EE4844DD08F2AEFA46EF65F4F5817EB24F1B75209FE5294E2EF2A6t9A3G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base.garant.ru/12125268/64/" TargetMode="External"/><Relationship Id="rId7" Type="http://schemas.openxmlformats.org/officeDocument/2006/relationships/hyperlink" Target="http://base.garant.ru/12190621/" TargetMode="External"/><Relationship Id="rId12" Type="http://schemas.openxmlformats.org/officeDocument/2006/relationships/hyperlink" Target="http://base.garant.ru/12125268/18/" TargetMode="External"/><Relationship Id="rId17" Type="http://schemas.openxmlformats.org/officeDocument/2006/relationships/hyperlink" Target="http://base.garant.ru/71424792/" TargetMode="External"/><Relationship Id="rId25" Type="http://schemas.openxmlformats.org/officeDocument/2006/relationships/hyperlink" Target="consultantplus://offline/ref=12B429C0CDF20F632991A41E60EE4844DD08F2AEFA46EF65F4F5817EB24F1B75209FE52C47t2A6G" TargetMode="External"/><Relationship Id="rId2" Type="http://schemas.openxmlformats.org/officeDocument/2006/relationships/styles" Target="styles.xml"/><Relationship Id="rId16" Type="http://schemas.openxmlformats.org/officeDocument/2006/relationships/hyperlink" Target="http://base.garant.ru/12125268/64/" TargetMode="External"/><Relationship Id="rId20" Type="http://schemas.openxmlformats.org/officeDocument/2006/relationships/hyperlink" Target="http://base.garant.ru/12176517/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base.garant.ru/185522/" TargetMode="External"/><Relationship Id="rId11" Type="http://schemas.openxmlformats.org/officeDocument/2006/relationships/hyperlink" Target="http://base.garant.ru/70552676/1/" TargetMode="External"/><Relationship Id="rId24" Type="http://schemas.openxmlformats.org/officeDocument/2006/relationships/hyperlink" Target="consultantplus://offline/ref=12B429C0CDF20F632991A41E60EE4844DD08F2AEFA46EF65F4F5817EB24F1B75209FE52C47t2A9G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://base.garant.ru/12125268/44/" TargetMode="External"/><Relationship Id="rId23" Type="http://schemas.openxmlformats.org/officeDocument/2006/relationships/hyperlink" Target="http://base.consultant.ru/cons/cgi/online.cgi?req=doc;base=LAW;n=156555;div=LAW;dst=100005;rnd=0.7490611087996513" TargetMode="External"/><Relationship Id="rId28" Type="http://schemas.openxmlformats.org/officeDocument/2006/relationships/fontTable" Target="fontTable.xml"/><Relationship Id="rId10" Type="http://schemas.openxmlformats.org/officeDocument/2006/relationships/hyperlink" Target="consultantplus://offline/ref=12B429C0CDF20F632991A41E60EE4844DD08F2AEFA46EF65F4F5817EB24F1B75209FE5294E2EF2A6t9A3G" TargetMode="External"/><Relationship Id="rId19" Type="http://schemas.openxmlformats.org/officeDocument/2006/relationships/hyperlink" Target="http://base.garant.ru/70850564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12B429C0CDF20F632991A41E60EE4844DD08F2AEFA46EF65F4F5817EB24F1B75209FE52C47t2A6G" TargetMode="External"/><Relationship Id="rId14" Type="http://schemas.openxmlformats.org/officeDocument/2006/relationships/hyperlink" Target="http://base.garant.ru/70552676/2/" TargetMode="External"/><Relationship Id="rId22" Type="http://schemas.openxmlformats.org/officeDocument/2006/relationships/hyperlink" Target="http://base.garant.ru/12125268/12/" TargetMode="External"/><Relationship Id="rId27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22</Pages>
  <Words>8838</Words>
  <Characters>50380</Characters>
  <Application>Microsoft Office Word</Application>
  <DocSecurity>0</DocSecurity>
  <Lines>419</Lines>
  <Paragraphs>118</Paragraphs>
  <ScaleCrop>false</ScaleCrop>
  <Company/>
  <LinksUpToDate>false</LinksUpToDate>
  <CharactersWithSpaces>59100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</dc:creator>
  <cp:lastModifiedBy>2</cp:lastModifiedBy>
  <cp:revision>1</cp:revision>
  <dcterms:created xsi:type="dcterms:W3CDTF">2025-02-06T06:31:00Z</dcterms:created>
  <dcterms:modified xsi:type="dcterms:W3CDTF">2025-02-06T06:37:00Z</dcterms:modified>
</cp:coreProperties>
</file>